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1E21" w:rsidRDefault="00AD1E21" w:rsidP="00AD1E21">
      <w:pPr>
        <w:tabs>
          <w:tab w:val="left" w:pos="5103"/>
        </w:tabs>
        <w:ind w:left="-1276"/>
        <w:rPr>
          <w:b/>
          <w:sz w:val="44"/>
          <w:szCs w:val="44"/>
        </w:rPr>
      </w:pPr>
    </w:p>
    <w:p w:rsidR="00597DC6" w:rsidRDefault="00EA3F61" w:rsidP="00AD1E21">
      <w:pPr>
        <w:tabs>
          <w:tab w:val="left" w:pos="5103"/>
        </w:tabs>
        <w:ind w:left="-1276"/>
        <w:rPr>
          <w:b/>
          <w:sz w:val="44"/>
          <w:szCs w:val="44"/>
        </w:rPr>
      </w:pPr>
      <w:r>
        <w:rPr>
          <w:b/>
          <w:noProof/>
          <w:sz w:val="44"/>
          <w:szCs w:val="44"/>
        </w:rPr>
        <w:drawing>
          <wp:anchor distT="0" distB="0" distL="114300" distR="114300" simplePos="0" relativeHeight="251654656" behindDoc="1" locked="0" layoutInCell="1" allowOverlap="1">
            <wp:simplePos x="0" y="0"/>
            <wp:positionH relativeFrom="column">
              <wp:posOffset>3369945</wp:posOffset>
            </wp:positionH>
            <wp:positionV relativeFrom="paragraph">
              <wp:posOffset>66040</wp:posOffset>
            </wp:positionV>
            <wp:extent cx="3053080" cy="6886575"/>
            <wp:effectExtent l="0" t="0" r="0" b="0"/>
            <wp:wrapTight wrapText="bothSides">
              <wp:wrapPolygon edited="0">
                <wp:start x="0" y="0"/>
                <wp:lineTo x="0" y="21570"/>
                <wp:lineTo x="21429" y="21570"/>
                <wp:lineTo x="21429"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053080" cy="6886575"/>
                    </a:xfrm>
                    <a:prstGeom prst="rect">
                      <a:avLst/>
                    </a:prstGeom>
                    <a:noFill/>
                    <a:ln w="9525">
                      <a:noFill/>
                      <a:miter lim="800000"/>
                      <a:headEnd/>
                      <a:tailEnd/>
                    </a:ln>
                  </pic:spPr>
                </pic:pic>
              </a:graphicData>
            </a:graphic>
          </wp:anchor>
        </w:drawing>
      </w:r>
      <w:r w:rsidR="00597DC6" w:rsidRPr="008B77A9">
        <w:rPr>
          <w:b/>
          <w:sz w:val="44"/>
          <w:szCs w:val="44"/>
        </w:rPr>
        <w:t>Инструкция по</w:t>
      </w:r>
      <w:r w:rsidR="004858FB">
        <w:rPr>
          <w:b/>
          <w:sz w:val="44"/>
          <w:szCs w:val="44"/>
          <w:lang w:val="en-US"/>
        </w:rPr>
        <w:t xml:space="preserve"> </w:t>
      </w:r>
      <w:r w:rsidR="00597DC6" w:rsidRPr="008B77A9">
        <w:rPr>
          <w:b/>
          <w:sz w:val="44"/>
          <w:szCs w:val="44"/>
        </w:rPr>
        <w:t>эксплуатации</w:t>
      </w:r>
    </w:p>
    <w:p w:rsidR="00AD1E21" w:rsidRPr="00AD1E21" w:rsidRDefault="00AD1E21" w:rsidP="00263483">
      <w:pPr>
        <w:tabs>
          <w:tab w:val="left" w:pos="5103"/>
        </w:tabs>
        <w:ind w:left="-1276"/>
        <w:rPr>
          <w:b/>
          <w:sz w:val="16"/>
          <w:szCs w:val="16"/>
        </w:rPr>
      </w:pPr>
    </w:p>
    <w:sdt>
      <w:sdtPr>
        <w:rPr>
          <w:rFonts w:asciiTheme="minorHAnsi" w:eastAsiaTheme="minorEastAsia" w:hAnsiTheme="minorHAnsi" w:cstheme="minorBidi"/>
          <w:color w:val="auto"/>
          <w:sz w:val="22"/>
          <w:szCs w:val="22"/>
        </w:rPr>
        <w:id w:val="383763569"/>
        <w:docPartObj>
          <w:docPartGallery w:val="Table of Contents"/>
          <w:docPartUnique/>
        </w:docPartObj>
      </w:sdtPr>
      <w:sdtEndPr>
        <w:rPr>
          <w:b/>
          <w:bCs/>
        </w:rPr>
      </w:sdtEndPr>
      <w:sdtContent>
        <w:p w:rsidR="00EA3F61" w:rsidRDefault="00EA3F61" w:rsidP="00EA3F61">
          <w:pPr>
            <w:pStyle w:val="ad"/>
            <w:ind w:left="-426"/>
          </w:pPr>
          <w:r>
            <w:t>Оглавление</w:t>
          </w:r>
        </w:p>
        <w:p w:rsidR="00040785" w:rsidRDefault="001E6A06">
          <w:pPr>
            <w:pStyle w:val="11"/>
            <w:rPr>
              <w:noProof/>
            </w:rPr>
          </w:pPr>
          <w:r>
            <w:fldChar w:fldCharType="begin"/>
          </w:r>
          <w:r w:rsidR="00EA3F61">
            <w:instrText xml:space="preserve"> TOC \o "1-3" \h \z \u </w:instrText>
          </w:r>
          <w:r>
            <w:fldChar w:fldCharType="separate"/>
          </w:r>
          <w:hyperlink w:anchor="_Toc33705297" w:history="1">
            <w:r w:rsidR="00040785" w:rsidRPr="003622ED">
              <w:rPr>
                <w:rStyle w:val="ab"/>
                <w:noProof/>
              </w:rPr>
              <w:t>Введение</w:t>
            </w:r>
            <w:r w:rsidR="00040785">
              <w:rPr>
                <w:noProof/>
                <w:webHidden/>
              </w:rPr>
              <w:tab/>
            </w:r>
            <w:r>
              <w:rPr>
                <w:noProof/>
                <w:webHidden/>
              </w:rPr>
              <w:fldChar w:fldCharType="begin"/>
            </w:r>
            <w:r w:rsidR="00040785">
              <w:rPr>
                <w:noProof/>
                <w:webHidden/>
              </w:rPr>
              <w:instrText xml:space="preserve"> PAGEREF _Toc33705297 \h </w:instrText>
            </w:r>
            <w:r>
              <w:rPr>
                <w:noProof/>
                <w:webHidden/>
              </w:rPr>
            </w:r>
            <w:r>
              <w:rPr>
                <w:noProof/>
                <w:webHidden/>
              </w:rPr>
              <w:fldChar w:fldCharType="separate"/>
            </w:r>
            <w:r w:rsidR="00E41017">
              <w:rPr>
                <w:noProof/>
                <w:webHidden/>
              </w:rPr>
              <w:t>2</w:t>
            </w:r>
            <w:r>
              <w:rPr>
                <w:noProof/>
                <w:webHidden/>
              </w:rPr>
              <w:fldChar w:fldCharType="end"/>
            </w:r>
          </w:hyperlink>
        </w:p>
        <w:p w:rsidR="00040785" w:rsidRDefault="00097BC0">
          <w:pPr>
            <w:pStyle w:val="23"/>
            <w:tabs>
              <w:tab w:val="right" w:leader="dot" w:pos="9345"/>
            </w:tabs>
            <w:rPr>
              <w:noProof/>
            </w:rPr>
          </w:pPr>
          <w:hyperlink w:anchor="_Toc33705298" w:history="1">
            <w:r w:rsidR="00040785" w:rsidRPr="003622ED">
              <w:rPr>
                <w:rStyle w:val="ab"/>
                <w:noProof/>
              </w:rPr>
              <w:t>Основополагающие принципы отпугивания птиц</w:t>
            </w:r>
            <w:r w:rsidR="00040785">
              <w:rPr>
                <w:noProof/>
                <w:webHidden/>
              </w:rPr>
              <w:tab/>
            </w:r>
            <w:r w:rsidR="001E6A06">
              <w:rPr>
                <w:noProof/>
                <w:webHidden/>
              </w:rPr>
              <w:fldChar w:fldCharType="begin"/>
            </w:r>
            <w:r w:rsidR="00040785">
              <w:rPr>
                <w:noProof/>
                <w:webHidden/>
              </w:rPr>
              <w:instrText xml:space="preserve"> PAGEREF _Toc33705298 \h </w:instrText>
            </w:r>
            <w:r w:rsidR="001E6A06">
              <w:rPr>
                <w:noProof/>
                <w:webHidden/>
              </w:rPr>
            </w:r>
            <w:r w:rsidR="001E6A06">
              <w:rPr>
                <w:noProof/>
                <w:webHidden/>
              </w:rPr>
              <w:fldChar w:fldCharType="separate"/>
            </w:r>
            <w:r w:rsidR="00E41017">
              <w:rPr>
                <w:noProof/>
                <w:webHidden/>
              </w:rPr>
              <w:t>3</w:t>
            </w:r>
            <w:r w:rsidR="001E6A06">
              <w:rPr>
                <w:noProof/>
                <w:webHidden/>
              </w:rPr>
              <w:fldChar w:fldCharType="end"/>
            </w:r>
          </w:hyperlink>
        </w:p>
        <w:p w:rsidR="00040785" w:rsidRDefault="00097BC0">
          <w:pPr>
            <w:pStyle w:val="11"/>
            <w:rPr>
              <w:noProof/>
            </w:rPr>
          </w:pPr>
          <w:hyperlink w:anchor="_Toc33705299" w:history="1">
            <w:r w:rsidR="00040785" w:rsidRPr="003622ED">
              <w:rPr>
                <w:rStyle w:val="ab"/>
                <w:noProof/>
              </w:rPr>
              <w:t>Комплектации прибора</w:t>
            </w:r>
            <w:r w:rsidR="00040785">
              <w:rPr>
                <w:noProof/>
                <w:webHidden/>
              </w:rPr>
              <w:tab/>
            </w:r>
            <w:r w:rsidR="001E6A06">
              <w:rPr>
                <w:noProof/>
                <w:webHidden/>
              </w:rPr>
              <w:fldChar w:fldCharType="begin"/>
            </w:r>
            <w:r w:rsidR="00040785">
              <w:rPr>
                <w:noProof/>
                <w:webHidden/>
              </w:rPr>
              <w:instrText xml:space="preserve"> PAGEREF _Toc33705299 \h </w:instrText>
            </w:r>
            <w:r w:rsidR="001E6A06">
              <w:rPr>
                <w:noProof/>
                <w:webHidden/>
              </w:rPr>
            </w:r>
            <w:r w:rsidR="001E6A06">
              <w:rPr>
                <w:noProof/>
                <w:webHidden/>
              </w:rPr>
              <w:fldChar w:fldCharType="separate"/>
            </w:r>
            <w:r w:rsidR="00E41017">
              <w:rPr>
                <w:noProof/>
                <w:webHidden/>
              </w:rPr>
              <w:t>4</w:t>
            </w:r>
            <w:r w:rsidR="001E6A06">
              <w:rPr>
                <w:noProof/>
                <w:webHidden/>
              </w:rPr>
              <w:fldChar w:fldCharType="end"/>
            </w:r>
          </w:hyperlink>
        </w:p>
        <w:p w:rsidR="00040785" w:rsidRDefault="00097BC0">
          <w:pPr>
            <w:pStyle w:val="23"/>
            <w:tabs>
              <w:tab w:val="right" w:leader="dot" w:pos="9345"/>
            </w:tabs>
            <w:rPr>
              <w:noProof/>
            </w:rPr>
          </w:pPr>
          <w:hyperlink w:anchor="_Toc33705300" w:history="1">
            <w:r w:rsidR="00040785" w:rsidRPr="003622ED">
              <w:rPr>
                <w:rStyle w:val="ab"/>
                <w:noProof/>
              </w:rPr>
              <w:t>Базовая комплектация</w:t>
            </w:r>
            <w:r w:rsidR="00040785">
              <w:rPr>
                <w:noProof/>
                <w:webHidden/>
              </w:rPr>
              <w:tab/>
            </w:r>
            <w:r w:rsidR="001E6A06">
              <w:rPr>
                <w:noProof/>
                <w:webHidden/>
              </w:rPr>
              <w:fldChar w:fldCharType="begin"/>
            </w:r>
            <w:r w:rsidR="00040785">
              <w:rPr>
                <w:noProof/>
                <w:webHidden/>
              </w:rPr>
              <w:instrText xml:space="preserve"> PAGEREF _Toc33705300 \h </w:instrText>
            </w:r>
            <w:r w:rsidR="001E6A06">
              <w:rPr>
                <w:noProof/>
                <w:webHidden/>
              </w:rPr>
            </w:r>
            <w:r w:rsidR="001E6A06">
              <w:rPr>
                <w:noProof/>
                <w:webHidden/>
              </w:rPr>
              <w:fldChar w:fldCharType="separate"/>
            </w:r>
            <w:r w:rsidR="00E41017">
              <w:rPr>
                <w:noProof/>
                <w:webHidden/>
              </w:rPr>
              <w:t>4</w:t>
            </w:r>
            <w:r w:rsidR="001E6A06">
              <w:rPr>
                <w:noProof/>
                <w:webHidden/>
              </w:rPr>
              <w:fldChar w:fldCharType="end"/>
            </w:r>
          </w:hyperlink>
        </w:p>
        <w:p w:rsidR="00040785" w:rsidRDefault="00097BC0">
          <w:pPr>
            <w:pStyle w:val="23"/>
            <w:tabs>
              <w:tab w:val="right" w:leader="dot" w:pos="9345"/>
            </w:tabs>
            <w:rPr>
              <w:noProof/>
            </w:rPr>
          </w:pPr>
          <w:hyperlink w:anchor="_Toc33705301" w:history="1">
            <w:r w:rsidR="00040785" w:rsidRPr="003622ED">
              <w:rPr>
                <w:rStyle w:val="ab"/>
                <w:noProof/>
              </w:rPr>
              <w:t>Другие варианты комплектации</w:t>
            </w:r>
            <w:r w:rsidR="00040785">
              <w:rPr>
                <w:noProof/>
                <w:webHidden/>
              </w:rPr>
              <w:tab/>
            </w:r>
            <w:r w:rsidR="001E6A06">
              <w:rPr>
                <w:noProof/>
                <w:webHidden/>
              </w:rPr>
              <w:fldChar w:fldCharType="begin"/>
            </w:r>
            <w:r w:rsidR="00040785">
              <w:rPr>
                <w:noProof/>
                <w:webHidden/>
              </w:rPr>
              <w:instrText xml:space="preserve"> PAGEREF _Toc33705301 \h </w:instrText>
            </w:r>
            <w:r w:rsidR="001E6A06">
              <w:rPr>
                <w:noProof/>
                <w:webHidden/>
              </w:rPr>
            </w:r>
            <w:r w:rsidR="001E6A06">
              <w:rPr>
                <w:noProof/>
                <w:webHidden/>
              </w:rPr>
              <w:fldChar w:fldCharType="separate"/>
            </w:r>
            <w:r w:rsidR="00E41017">
              <w:rPr>
                <w:noProof/>
                <w:webHidden/>
              </w:rPr>
              <w:t>5</w:t>
            </w:r>
            <w:r w:rsidR="001E6A06">
              <w:rPr>
                <w:noProof/>
                <w:webHidden/>
              </w:rPr>
              <w:fldChar w:fldCharType="end"/>
            </w:r>
          </w:hyperlink>
        </w:p>
        <w:p w:rsidR="00040785" w:rsidRDefault="00097BC0">
          <w:pPr>
            <w:pStyle w:val="11"/>
            <w:rPr>
              <w:noProof/>
            </w:rPr>
          </w:pPr>
          <w:hyperlink w:anchor="_Toc33705302" w:history="1">
            <w:r w:rsidR="00040785" w:rsidRPr="003622ED">
              <w:rPr>
                <w:rStyle w:val="ab"/>
                <w:noProof/>
              </w:rPr>
              <w:t>Размещение</w:t>
            </w:r>
            <w:r w:rsidR="00040785">
              <w:rPr>
                <w:noProof/>
                <w:webHidden/>
              </w:rPr>
              <w:tab/>
            </w:r>
            <w:r w:rsidR="001E6A06">
              <w:rPr>
                <w:noProof/>
                <w:webHidden/>
              </w:rPr>
              <w:fldChar w:fldCharType="begin"/>
            </w:r>
            <w:r w:rsidR="00040785">
              <w:rPr>
                <w:noProof/>
                <w:webHidden/>
              </w:rPr>
              <w:instrText xml:space="preserve"> PAGEREF _Toc33705302 \h </w:instrText>
            </w:r>
            <w:r w:rsidR="001E6A06">
              <w:rPr>
                <w:noProof/>
                <w:webHidden/>
              </w:rPr>
            </w:r>
            <w:r w:rsidR="001E6A06">
              <w:rPr>
                <w:noProof/>
                <w:webHidden/>
              </w:rPr>
              <w:fldChar w:fldCharType="separate"/>
            </w:r>
            <w:r w:rsidR="00E41017">
              <w:rPr>
                <w:noProof/>
                <w:webHidden/>
              </w:rPr>
              <w:t>6</w:t>
            </w:r>
            <w:r w:rsidR="001E6A06">
              <w:rPr>
                <w:noProof/>
                <w:webHidden/>
              </w:rPr>
              <w:fldChar w:fldCharType="end"/>
            </w:r>
          </w:hyperlink>
        </w:p>
        <w:p w:rsidR="00040785" w:rsidRDefault="00097BC0">
          <w:pPr>
            <w:pStyle w:val="11"/>
            <w:rPr>
              <w:noProof/>
            </w:rPr>
          </w:pPr>
          <w:hyperlink w:anchor="_Toc33705303" w:history="1">
            <w:r w:rsidR="00040785" w:rsidRPr="003622ED">
              <w:rPr>
                <w:rStyle w:val="ab"/>
                <w:noProof/>
              </w:rPr>
              <w:t>Сборка и монтаж</w:t>
            </w:r>
            <w:r w:rsidR="00040785">
              <w:rPr>
                <w:noProof/>
                <w:webHidden/>
              </w:rPr>
              <w:tab/>
            </w:r>
            <w:r w:rsidR="001E6A06">
              <w:rPr>
                <w:noProof/>
                <w:webHidden/>
              </w:rPr>
              <w:fldChar w:fldCharType="begin"/>
            </w:r>
            <w:r w:rsidR="00040785">
              <w:rPr>
                <w:noProof/>
                <w:webHidden/>
              </w:rPr>
              <w:instrText xml:space="preserve"> PAGEREF _Toc33705303 \h </w:instrText>
            </w:r>
            <w:r w:rsidR="001E6A06">
              <w:rPr>
                <w:noProof/>
                <w:webHidden/>
              </w:rPr>
            </w:r>
            <w:r w:rsidR="001E6A06">
              <w:rPr>
                <w:noProof/>
                <w:webHidden/>
              </w:rPr>
              <w:fldChar w:fldCharType="separate"/>
            </w:r>
            <w:r w:rsidR="00E41017">
              <w:rPr>
                <w:noProof/>
                <w:webHidden/>
              </w:rPr>
              <w:t>7</w:t>
            </w:r>
            <w:r w:rsidR="001E6A06">
              <w:rPr>
                <w:noProof/>
                <w:webHidden/>
              </w:rPr>
              <w:fldChar w:fldCharType="end"/>
            </w:r>
          </w:hyperlink>
        </w:p>
        <w:p w:rsidR="00040785" w:rsidRDefault="00097BC0">
          <w:pPr>
            <w:pStyle w:val="23"/>
            <w:tabs>
              <w:tab w:val="right" w:leader="dot" w:pos="9345"/>
            </w:tabs>
            <w:rPr>
              <w:noProof/>
            </w:rPr>
          </w:pPr>
          <w:hyperlink w:anchor="_Toc33705304" w:history="1">
            <w:r w:rsidR="00040785" w:rsidRPr="003622ED">
              <w:rPr>
                <w:rStyle w:val="ab"/>
                <w:noProof/>
              </w:rPr>
              <w:t>Держатель блока</w:t>
            </w:r>
            <w:r w:rsidR="004858FB">
              <w:rPr>
                <w:rStyle w:val="ab"/>
                <w:noProof/>
                <w:lang w:val="en-US"/>
              </w:rPr>
              <w:t xml:space="preserve"> </w:t>
            </w:r>
            <w:r w:rsidR="00040785" w:rsidRPr="003622ED">
              <w:rPr>
                <w:rStyle w:val="ab"/>
                <w:noProof/>
              </w:rPr>
              <w:t>управления</w:t>
            </w:r>
            <w:r w:rsidR="00040785">
              <w:rPr>
                <w:noProof/>
                <w:webHidden/>
              </w:rPr>
              <w:tab/>
            </w:r>
            <w:r w:rsidR="001E6A06">
              <w:rPr>
                <w:noProof/>
                <w:webHidden/>
              </w:rPr>
              <w:fldChar w:fldCharType="begin"/>
            </w:r>
            <w:r w:rsidR="00040785">
              <w:rPr>
                <w:noProof/>
                <w:webHidden/>
              </w:rPr>
              <w:instrText xml:space="preserve"> PAGEREF _Toc33705304 \h </w:instrText>
            </w:r>
            <w:r w:rsidR="001E6A06">
              <w:rPr>
                <w:noProof/>
                <w:webHidden/>
              </w:rPr>
            </w:r>
            <w:r w:rsidR="001E6A06">
              <w:rPr>
                <w:noProof/>
                <w:webHidden/>
              </w:rPr>
              <w:fldChar w:fldCharType="separate"/>
            </w:r>
            <w:r w:rsidR="00E41017">
              <w:rPr>
                <w:noProof/>
                <w:webHidden/>
              </w:rPr>
              <w:t>7</w:t>
            </w:r>
            <w:r w:rsidR="001E6A06">
              <w:rPr>
                <w:noProof/>
                <w:webHidden/>
              </w:rPr>
              <w:fldChar w:fldCharType="end"/>
            </w:r>
          </w:hyperlink>
        </w:p>
        <w:p w:rsidR="00040785" w:rsidRDefault="00097BC0">
          <w:pPr>
            <w:pStyle w:val="23"/>
            <w:tabs>
              <w:tab w:val="right" w:leader="dot" w:pos="9345"/>
            </w:tabs>
            <w:rPr>
              <w:noProof/>
            </w:rPr>
          </w:pPr>
          <w:hyperlink w:anchor="_Toc33705305" w:history="1">
            <w:r w:rsidR="00040785" w:rsidRPr="003622ED">
              <w:rPr>
                <w:rStyle w:val="ab"/>
                <w:noProof/>
              </w:rPr>
              <w:t>Кожух с динамиками</w:t>
            </w:r>
            <w:r w:rsidR="00040785">
              <w:rPr>
                <w:noProof/>
                <w:webHidden/>
              </w:rPr>
              <w:tab/>
            </w:r>
            <w:r w:rsidR="001E6A06">
              <w:rPr>
                <w:noProof/>
                <w:webHidden/>
              </w:rPr>
              <w:fldChar w:fldCharType="begin"/>
            </w:r>
            <w:r w:rsidR="00040785">
              <w:rPr>
                <w:noProof/>
                <w:webHidden/>
              </w:rPr>
              <w:instrText xml:space="preserve"> PAGEREF _Toc33705305 \h </w:instrText>
            </w:r>
            <w:r w:rsidR="001E6A06">
              <w:rPr>
                <w:noProof/>
                <w:webHidden/>
              </w:rPr>
            </w:r>
            <w:r w:rsidR="001E6A06">
              <w:rPr>
                <w:noProof/>
                <w:webHidden/>
              </w:rPr>
              <w:fldChar w:fldCharType="separate"/>
            </w:r>
            <w:r w:rsidR="00E41017">
              <w:rPr>
                <w:noProof/>
                <w:webHidden/>
              </w:rPr>
              <w:t>7</w:t>
            </w:r>
            <w:r w:rsidR="001E6A06">
              <w:rPr>
                <w:noProof/>
                <w:webHidden/>
              </w:rPr>
              <w:fldChar w:fldCharType="end"/>
            </w:r>
          </w:hyperlink>
        </w:p>
        <w:p w:rsidR="00040785" w:rsidRDefault="00097BC0">
          <w:pPr>
            <w:pStyle w:val="23"/>
            <w:tabs>
              <w:tab w:val="right" w:leader="dot" w:pos="9345"/>
            </w:tabs>
            <w:rPr>
              <w:noProof/>
            </w:rPr>
          </w:pPr>
          <w:hyperlink w:anchor="_Toc33705306" w:history="1">
            <w:r w:rsidR="00040785" w:rsidRPr="003622ED">
              <w:rPr>
                <w:rStyle w:val="ab"/>
                <w:noProof/>
              </w:rPr>
              <w:t>Блок управления</w:t>
            </w:r>
            <w:r w:rsidR="00040785">
              <w:rPr>
                <w:noProof/>
                <w:webHidden/>
              </w:rPr>
              <w:tab/>
            </w:r>
            <w:r w:rsidR="001E6A06">
              <w:rPr>
                <w:noProof/>
                <w:webHidden/>
              </w:rPr>
              <w:fldChar w:fldCharType="begin"/>
            </w:r>
            <w:r w:rsidR="00040785">
              <w:rPr>
                <w:noProof/>
                <w:webHidden/>
              </w:rPr>
              <w:instrText xml:space="preserve"> PAGEREF _Toc33705306 \h </w:instrText>
            </w:r>
            <w:r w:rsidR="001E6A06">
              <w:rPr>
                <w:noProof/>
                <w:webHidden/>
              </w:rPr>
            </w:r>
            <w:r w:rsidR="001E6A06">
              <w:rPr>
                <w:noProof/>
                <w:webHidden/>
              </w:rPr>
              <w:fldChar w:fldCharType="separate"/>
            </w:r>
            <w:r w:rsidR="00E41017">
              <w:rPr>
                <w:noProof/>
                <w:webHidden/>
              </w:rPr>
              <w:t>7</w:t>
            </w:r>
            <w:r w:rsidR="001E6A06">
              <w:rPr>
                <w:noProof/>
                <w:webHidden/>
              </w:rPr>
              <w:fldChar w:fldCharType="end"/>
            </w:r>
          </w:hyperlink>
        </w:p>
        <w:p w:rsidR="00040785" w:rsidRDefault="00097BC0">
          <w:pPr>
            <w:pStyle w:val="23"/>
            <w:tabs>
              <w:tab w:val="right" w:leader="dot" w:pos="9345"/>
            </w:tabs>
            <w:rPr>
              <w:noProof/>
            </w:rPr>
          </w:pPr>
          <w:hyperlink w:anchor="_Toc33705307" w:history="1">
            <w:r w:rsidR="00040785" w:rsidRPr="003622ED">
              <w:rPr>
                <w:rStyle w:val="ab"/>
                <w:noProof/>
              </w:rPr>
              <w:t>Сборка и установка стойки (поставляется дополнительно)</w:t>
            </w:r>
            <w:r w:rsidR="00040785">
              <w:rPr>
                <w:noProof/>
                <w:webHidden/>
              </w:rPr>
              <w:tab/>
            </w:r>
            <w:r w:rsidR="001E6A06">
              <w:rPr>
                <w:noProof/>
                <w:webHidden/>
              </w:rPr>
              <w:fldChar w:fldCharType="begin"/>
            </w:r>
            <w:r w:rsidR="00040785">
              <w:rPr>
                <w:noProof/>
                <w:webHidden/>
              </w:rPr>
              <w:instrText xml:space="preserve"> PAGEREF _Toc33705307 \h </w:instrText>
            </w:r>
            <w:r w:rsidR="001E6A06">
              <w:rPr>
                <w:noProof/>
                <w:webHidden/>
              </w:rPr>
            </w:r>
            <w:r w:rsidR="001E6A06">
              <w:rPr>
                <w:noProof/>
                <w:webHidden/>
              </w:rPr>
              <w:fldChar w:fldCharType="separate"/>
            </w:r>
            <w:r w:rsidR="00E41017">
              <w:rPr>
                <w:noProof/>
                <w:webHidden/>
              </w:rPr>
              <w:t>8</w:t>
            </w:r>
            <w:r w:rsidR="001E6A06">
              <w:rPr>
                <w:noProof/>
                <w:webHidden/>
              </w:rPr>
              <w:fldChar w:fldCharType="end"/>
            </w:r>
          </w:hyperlink>
        </w:p>
        <w:p w:rsidR="00040785" w:rsidRDefault="00097BC0">
          <w:pPr>
            <w:pStyle w:val="23"/>
            <w:tabs>
              <w:tab w:val="right" w:leader="dot" w:pos="9345"/>
            </w:tabs>
            <w:rPr>
              <w:noProof/>
            </w:rPr>
          </w:pPr>
          <w:hyperlink w:anchor="_Toc33705308" w:history="1">
            <w:r w:rsidR="00040785" w:rsidRPr="003622ED">
              <w:rPr>
                <w:rStyle w:val="ab"/>
                <w:noProof/>
              </w:rPr>
              <w:t>Установка солнечной панели</w:t>
            </w:r>
            <w:r w:rsidR="00040785">
              <w:rPr>
                <w:noProof/>
                <w:webHidden/>
              </w:rPr>
              <w:tab/>
            </w:r>
            <w:r w:rsidR="001E6A06">
              <w:rPr>
                <w:noProof/>
                <w:webHidden/>
              </w:rPr>
              <w:fldChar w:fldCharType="begin"/>
            </w:r>
            <w:r w:rsidR="00040785">
              <w:rPr>
                <w:noProof/>
                <w:webHidden/>
              </w:rPr>
              <w:instrText xml:space="preserve"> PAGEREF _Toc33705308 \h </w:instrText>
            </w:r>
            <w:r w:rsidR="001E6A06">
              <w:rPr>
                <w:noProof/>
                <w:webHidden/>
              </w:rPr>
            </w:r>
            <w:r w:rsidR="001E6A06">
              <w:rPr>
                <w:noProof/>
                <w:webHidden/>
              </w:rPr>
              <w:fldChar w:fldCharType="separate"/>
            </w:r>
            <w:r w:rsidR="00E41017">
              <w:rPr>
                <w:noProof/>
                <w:webHidden/>
              </w:rPr>
              <w:t>8</w:t>
            </w:r>
            <w:r w:rsidR="001E6A06">
              <w:rPr>
                <w:noProof/>
                <w:webHidden/>
              </w:rPr>
              <w:fldChar w:fldCharType="end"/>
            </w:r>
          </w:hyperlink>
        </w:p>
        <w:p w:rsidR="00040785" w:rsidRDefault="00097BC0">
          <w:pPr>
            <w:pStyle w:val="11"/>
            <w:rPr>
              <w:noProof/>
            </w:rPr>
          </w:pPr>
          <w:hyperlink w:anchor="_Toc33705309" w:history="1">
            <w:r w:rsidR="00040785" w:rsidRPr="003622ED">
              <w:rPr>
                <w:rStyle w:val="ab"/>
                <w:noProof/>
              </w:rPr>
              <w:t>Программирование прибора</w:t>
            </w:r>
            <w:r w:rsidR="00040785">
              <w:rPr>
                <w:noProof/>
                <w:webHidden/>
              </w:rPr>
              <w:tab/>
            </w:r>
            <w:r w:rsidR="001E6A06">
              <w:rPr>
                <w:noProof/>
                <w:webHidden/>
              </w:rPr>
              <w:fldChar w:fldCharType="begin"/>
            </w:r>
            <w:r w:rsidR="00040785">
              <w:rPr>
                <w:noProof/>
                <w:webHidden/>
              </w:rPr>
              <w:instrText xml:space="preserve"> PAGEREF _Toc33705309 \h </w:instrText>
            </w:r>
            <w:r w:rsidR="001E6A06">
              <w:rPr>
                <w:noProof/>
                <w:webHidden/>
              </w:rPr>
            </w:r>
            <w:r w:rsidR="001E6A06">
              <w:rPr>
                <w:noProof/>
                <w:webHidden/>
              </w:rPr>
              <w:fldChar w:fldCharType="separate"/>
            </w:r>
            <w:r w:rsidR="00E41017">
              <w:rPr>
                <w:noProof/>
                <w:webHidden/>
              </w:rPr>
              <w:t>9</w:t>
            </w:r>
            <w:r w:rsidR="001E6A06">
              <w:rPr>
                <w:noProof/>
                <w:webHidden/>
              </w:rPr>
              <w:fldChar w:fldCharType="end"/>
            </w:r>
          </w:hyperlink>
        </w:p>
        <w:p w:rsidR="00040785" w:rsidRDefault="00097BC0">
          <w:pPr>
            <w:pStyle w:val="23"/>
            <w:tabs>
              <w:tab w:val="right" w:leader="dot" w:pos="9345"/>
            </w:tabs>
            <w:rPr>
              <w:noProof/>
            </w:rPr>
          </w:pPr>
          <w:hyperlink w:anchor="_Toc33705310" w:history="1">
            <w:r w:rsidR="00040785" w:rsidRPr="003622ED">
              <w:rPr>
                <w:rStyle w:val="ab"/>
                <w:noProof/>
              </w:rPr>
              <w:t>Записи</w:t>
            </w:r>
            <w:r w:rsidR="00040785">
              <w:rPr>
                <w:noProof/>
                <w:webHidden/>
              </w:rPr>
              <w:tab/>
            </w:r>
            <w:r w:rsidR="001E6A06">
              <w:rPr>
                <w:noProof/>
                <w:webHidden/>
              </w:rPr>
              <w:fldChar w:fldCharType="begin"/>
            </w:r>
            <w:r w:rsidR="00040785">
              <w:rPr>
                <w:noProof/>
                <w:webHidden/>
              </w:rPr>
              <w:instrText xml:space="preserve"> PAGEREF _Toc33705310 \h </w:instrText>
            </w:r>
            <w:r w:rsidR="001E6A06">
              <w:rPr>
                <w:noProof/>
                <w:webHidden/>
              </w:rPr>
            </w:r>
            <w:r w:rsidR="001E6A06">
              <w:rPr>
                <w:noProof/>
                <w:webHidden/>
              </w:rPr>
              <w:fldChar w:fldCharType="separate"/>
            </w:r>
            <w:r w:rsidR="00E41017">
              <w:rPr>
                <w:noProof/>
                <w:webHidden/>
              </w:rPr>
              <w:t>9</w:t>
            </w:r>
            <w:r w:rsidR="001E6A06">
              <w:rPr>
                <w:noProof/>
                <w:webHidden/>
              </w:rPr>
              <w:fldChar w:fldCharType="end"/>
            </w:r>
          </w:hyperlink>
        </w:p>
        <w:p w:rsidR="00040785" w:rsidRDefault="00097BC0">
          <w:pPr>
            <w:pStyle w:val="23"/>
            <w:tabs>
              <w:tab w:val="right" w:leader="dot" w:pos="9345"/>
            </w:tabs>
            <w:rPr>
              <w:noProof/>
            </w:rPr>
          </w:pPr>
          <w:hyperlink w:anchor="_Toc33705311" w:history="1">
            <w:r w:rsidR="00040785" w:rsidRPr="003622ED">
              <w:rPr>
                <w:rStyle w:val="ab"/>
                <w:noProof/>
              </w:rPr>
              <w:t>Установка режимов (пять нижних переключателей).</w:t>
            </w:r>
            <w:r w:rsidR="00040785">
              <w:rPr>
                <w:noProof/>
                <w:webHidden/>
              </w:rPr>
              <w:tab/>
            </w:r>
            <w:r w:rsidR="001E6A06">
              <w:rPr>
                <w:noProof/>
                <w:webHidden/>
              </w:rPr>
              <w:fldChar w:fldCharType="begin"/>
            </w:r>
            <w:r w:rsidR="00040785">
              <w:rPr>
                <w:noProof/>
                <w:webHidden/>
              </w:rPr>
              <w:instrText xml:space="preserve"> PAGEREF _Toc33705311 \h </w:instrText>
            </w:r>
            <w:r w:rsidR="001E6A06">
              <w:rPr>
                <w:noProof/>
                <w:webHidden/>
              </w:rPr>
            </w:r>
            <w:r w:rsidR="001E6A06">
              <w:rPr>
                <w:noProof/>
                <w:webHidden/>
              </w:rPr>
              <w:fldChar w:fldCharType="separate"/>
            </w:r>
            <w:r w:rsidR="00E41017">
              <w:rPr>
                <w:noProof/>
                <w:webHidden/>
              </w:rPr>
              <w:t>9</w:t>
            </w:r>
            <w:r w:rsidR="001E6A06">
              <w:rPr>
                <w:noProof/>
                <w:webHidden/>
              </w:rPr>
              <w:fldChar w:fldCharType="end"/>
            </w:r>
          </w:hyperlink>
        </w:p>
        <w:p w:rsidR="00040785" w:rsidRDefault="00097BC0">
          <w:pPr>
            <w:pStyle w:val="23"/>
            <w:tabs>
              <w:tab w:val="right" w:leader="dot" w:pos="9345"/>
            </w:tabs>
            <w:rPr>
              <w:noProof/>
            </w:rPr>
          </w:pPr>
          <w:hyperlink w:anchor="_Toc33705312" w:history="1">
            <w:r w:rsidR="00040785" w:rsidRPr="003622ED">
              <w:rPr>
                <w:rStyle w:val="ab"/>
                <w:noProof/>
              </w:rPr>
              <w:t>Кнопка временного отключения</w:t>
            </w:r>
            <w:r w:rsidR="00040785">
              <w:rPr>
                <w:noProof/>
                <w:webHidden/>
              </w:rPr>
              <w:tab/>
            </w:r>
            <w:r w:rsidR="001E6A06">
              <w:rPr>
                <w:noProof/>
                <w:webHidden/>
              </w:rPr>
              <w:fldChar w:fldCharType="begin"/>
            </w:r>
            <w:r w:rsidR="00040785">
              <w:rPr>
                <w:noProof/>
                <w:webHidden/>
              </w:rPr>
              <w:instrText xml:space="preserve"> PAGEREF _Toc33705312 \h </w:instrText>
            </w:r>
            <w:r w:rsidR="001E6A06">
              <w:rPr>
                <w:noProof/>
                <w:webHidden/>
              </w:rPr>
            </w:r>
            <w:r w:rsidR="001E6A06">
              <w:rPr>
                <w:noProof/>
                <w:webHidden/>
              </w:rPr>
              <w:fldChar w:fldCharType="separate"/>
            </w:r>
            <w:r w:rsidR="00E41017">
              <w:rPr>
                <w:noProof/>
                <w:webHidden/>
              </w:rPr>
              <w:t>10</w:t>
            </w:r>
            <w:r w:rsidR="001E6A06">
              <w:rPr>
                <w:noProof/>
                <w:webHidden/>
              </w:rPr>
              <w:fldChar w:fldCharType="end"/>
            </w:r>
          </w:hyperlink>
        </w:p>
        <w:p w:rsidR="00040785" w:rsidRDefault="00097BC0">
          <w:pPr>
            <w:pStyle w:val="11"/>
            <w:rPr>
              <w:noProof/>
            </w:rPr>
          </w:pPr>
          <w:hyperlink w:anchor="_Toc33705313" w:history="1">
            <w:r w:rsidR="00040785" w:rsidRPr="003622ED">
              <w:rPr>
                <w:rStyle w:val="ab"/>
                <w:noProof/>
              </w:rPr>
              <w:t>Устранение проблем</w:t>
            </w:r>
            <w:r w:rsidR="00040785">
              <w:rPr>
                <w:noProof/>
                <w:webHidden/>
              </w:rPr>
              <w:tab/>
            </w:r>
            <w:r w:rsidR="001E6A06">
              <w:rPr>
                <w:noProof/>
                <w:webHidden/>
              </w:rPr>
              <w:fldChar w:fldCharType="begin"/>
            </w:r>
            <w:r w:rsidR="00040785">
              <w:rPr>
                <w:noProof/>
                <w:webHidden/>
              </w:rPr>
              <w:instrText xml:space="preserve"> PAGEREF _Toc33705313 \h </w:instrText>
            </w:r>
            <w:r w:rsidR="001E6A06">
              <w:rPr>
                <w:noProof/>
                <w:webHidden/>
              </w:rPr>
            </w:r>
            <w:r w:rsidR="001E6A06">
              <w:rPr>
                <w:noProof/>
                <w:webHidden/>
              </w:rPr>
              <w:fldChar w:fldCharType="separate"/>
            </w:r>
            <w:r w:rsidR="00E41017">
              <w:rPr>
                <w:noProof/>
                <w:webHidden/>
              </w:rPr>
              <w:t>11</w:t>
            </w:r>
            <w:r w:rsidR="001E6A06">
              <w:rPr>
                <w:noProof/>
                <w:webHidden/>
              </w:rPr>
              <w:fldChar w:fldCharType="end"/>
            </w:r>
          </w:hyperlink>
        </w:p>
        <w:p w:rsidR="00040785" w:rsidRDefault="00097BC0">
          <w:pPr>
            <w:pStyle w:val="11"/>
            <w:rPr>
              <w:noProof/>
            </w:rPr>
          </w:pPr>
          <w:hyperlink w:anchor="_Toc33705314" w:history="1">
            <w:r w:rsidR="00040785" w:rsidRPr="003622ED">
              <w:rPr>
                <w:rStyle w:val="ab"/>
                <w:noProof/>
              </w:rPr>
              <w:t>Гарантии</w:t>
            </w:r>
            <w:r w:rsidR="00040785">
              <w:rPr>
                <w:noProof/>
                <w:webHidden/>
              </w:rPr>
              <w:tab/>
            </w:r>
            <w:r w:rsidR="001E6A06">
              <w:rPr>
                <w:noProof/>
                <w:webHidden/>
              </w:rPr>
              <w:fldChar w:fldCharType="begin"/>
            </w:r>
            <w:r w:rsidR="00040785">
              <w:rPr>
                <w:noProof/>
                <w:webHidden/>
              </w:rPr>
              <w:instrText xml:space="preserve"> PAGEREF _Toc33705314 \h </w:instrText>
            </w:r>
            <w:r w:rsidR="001E6A06">
              <w:rPr>
                <w:noProof/>
                <w:webHidden/>
              </w:rPr>
            </w:r>
            <w:r w:rsidR="001E6A06">
              <w:rPr>
                <w:noProof/>
                <w:webHidden/>
              </w:rPr>
              <w:fldChar w:fldCharType="separate"/>
            </w:r>
            <w:r w:rsidR="00E41017">
              <w:rPr>
                <w:noProof/>
                <w:webHidden/>
              </w:rPr>
              <w:t>12</w:t>
            </w:r>
            <w:r w:rsidR="001E6A06">
              <w:rPr>
                <w:noProof/>
                <w:webHidden/>
              </w:rPr>
              <w:fldChar w:fldCharType="end"/>
            </w:r>
          </w:hyperlink>
        </w:p>
        <w:p w:rsidR="00040785" w:rsidRDefault="00097BC0">
          <w:pPr>
            <w:pStyle w:val="11"/>
            <w:rPr>
              <w:noProof/>
            </w:rPr>
          </w:pPr>
          <w:hyperlink w:anchor="_Toc33705315" w:history="1">
            <w:r w:rsidR="00040785" w:rsidRPr="003622ED">
              <w:rPr>
                <w:rStyle w:val="ab"/>
                <w:noProof/>
              </w:rPr>
              <w:t>Технические характеристики</w:t>
            </w:r>
            <w:r w:rsidR="00040785">
              <w:rPr>
                <w:noProof/>
                <w:webHidden/>
              </w:rPr>
              <w:tab/>
            </w:r>
            <w:r w:rsidR="001E6A06">
              <w:rPr>
                <w:noProof/>
                <w:webHidden/>
              </w:rPr>
              <w:fldChar w:fldCharType="begin"/>
            </w:r>
            <w:r w:rsidR="00040785">
              <w:rPr>
                <w:noProof/>
                <w:webHidden/>
              </w:rPr>
              <w:instrText xml:space="preserve"> PAGEREF _Toc33705315 \h </w:instrText>
            </w:r>
            <w:r w:rsidR="001E6A06">
              <w:rPr>
                <w:noProof/>
                <w:webHidden/>
              </w:rPr>
            </w:r>
            <w:r w:rsidR="001E6A06">
              <w:rPr>
                <w:noProof/>
                <w:webHidden/>
              </w:rPr>
              <w:fldChar w:fldCharType="separate"/>
            </w:r>
            <w:r w:rsidR="00E41017">
              <w:rPr>
                <w:noProof/>
                <w:webHidden/>
              </w:rPr>
              <w:t>12</w:t>
            </w:r>
            <w:r w:rsidR="001E6A06">
              <w:rPr>
                <w:noProof/>
                <w:webHidden/>
              </w:rPr>
              <w:fldChar w:fldCharType="end"/>
            </w:r>
          </w:hyperlink>
        </w:p>
        <w:p w:rsidR="00EA3F61" w:rsidRDefault="001E6A06" w:rsidP="00EA3F61">
          <w:pPr>
            <w:ind w:left="-426"/>
          </w:pPr>
          <w:r>
            <w:rPr>
              <w:b/>
              <w:bCs/>
            </w:rPr>
            <w:fldChar w:fldCharType="end"/>
          </w:r>
        </w:p>
      </w:sdtContent>
    </w:sdt>
    <w:p w:rsidR="00EA3F61" w:rsidRDefault="00EA3F61" w:rsidP="00E724B1">
      <w:pPr>
        <w:pStyle w:val="ac"/>
        <w:jc w:val="center"/>
        <w:rPr>
          <w:sz w:val="18"/>
          <w:szCs w:val="14"/>
          <w:u w:val="single"/>
        </w:rPr>
      </w:pPr>
    </w:p>
    <w:p w:rsidR="00EA3F61" w:rsidRDefault="00EA3F61" w:rsidP="00E724B1">
      <w:pPr>
        <w:pStyle w:val="ac"/>
        <w:jc w:val="center"/>
        <w:rPr>
          <w:sz w:val="18"/>
          <w:szCs w:val="14"/>
          <w:u w:val="single"/>
        </w:rPr>
      </w:pPr>
    </w:p>
    <w:p w:rsidR="00EA3F61" w:rsidRDefault="00EA3F61" w:rsidP="00E724B1">
      <w:pPr>
        <w:pStyle w:val="ac"/>
        <w:jc w:val="center"/>
        <w:rPr>
          <w:sz w:val="18"/>
          <w:szCs w:val="14"/>
          <w:u w:val="single"/>
        </w:rPr>
      </w:pPr>
    </w:p>
    <w:p w:rsidR="00EA3F61" w:rsidRDefault="00EA3F61" w:rsidP="00E724B1">
      <w:pPr>
        <w:pStyle w:val="ac"/>
        <w:jc w:val="center"/>
        <w:rPr>
          <w:sz w:val="18"/>
          <w:szCs w:val="14"/>
          <w:u w:val="single"/>
        </w:rPr>
      </w:pPr>
    </w:p>
    <w:p w:rsidR="00EA3F61" w:rsidRDefault="00EA3F61" w:rsidP="00E724B1">
      <w:pPr>
        <w:pStyle w:val="ac"/>
        <w:jc w:val="center"/>
        <w:rPr>
          <w:sz w:val="18"/>
          <w:szCs w:val="14"/>
          <w:u w:val="single"/>
        </w:rPr>
      </w:pPr>
    </w:p>
    <w:p w:rsidR="00EA3F61" w:rsidRDefault="00EA3F61" w:rsidP="00E724B1">
      <w:pPr>
        <w:pStyle w:val="ac"/>
        <w:jc w:val="center"/>
        <w:rPr>
          <w:sz w:val="18"/>
          <w:szCs w:val="14"/>
          <w:u w:val="single"/>
        </w:rPr>
      </w:pPr>
    </w:p>
    <w:p w:rsidR="00EA3F61" w:rsidRDefault="00EA3F61" w:rsidP="00E724B1">
      <w:pPr>
        <w:pStyle w:val="ac"/>
        <w:jc w:val="center"/>
        <w:rPr>
          <w:sz w:val="18"/>
          <w:szCs w:val="14"/>
          <w:u w:val="single"/>
        </w:rPr>
      </w:pPr>
    </w:p>
    <w:p w:rsidR="00EA3F61" w:rsidRDefault="00EA3F61" w:rsidP="00E724B1">
      <w:pPr>
        <w:pStyle w:val="ac"/>
        <w:jc w:val="center"/>
        <w:rPr>
          <w:sz w:val="18"/>
          <w:szCs w:val="14"/>
          <w:u w:val="single"/>
        </w:rPr>
      </w:pPr>
    </w:p>
    <w:p w:rsidR="00597DC6" w:rsidRPr="00E724B1" w:rsidRDefault="00597DC6" w:rsidP="00E724B1">
      <w:pPr>
        <w:pStyle w:val="ac"/>
        <w:jc w:val="center"/>
        <w:rPr>
          <w:sz w:val="18"/>
          <w:szCs w:val="14"/>
          <w:u w:val="single"/>
        </w:rPr>
      </w:pPr>
      <w:r w:rsidRPr="00E724B1">
        <w:rPr>
          <w:sz w:val="18"/>
          <w:szCs w:val="14"/>
          <w:u w:val="single"/>
        </w:rPr>
        <w:t xml:space="preserve">ООО «Ладья»                         </w:t>
      </w:r>
      <w:r w:rsidR="009316E3" w:rsidRPr="00A42177">
        <w:rPr>
          <w:sz w:val="18"/>
          <w:szCs w:val="14"/>
          <w:u w:val="single"/>
        </w:rPr>
        <w:t xml:space="preserve">                                                                         </w:t>
      </w:r>
      <w:r w:rsidRPr="00E724B1">
        <w:rPr>
          <w:sz w:val="18"/>
          <w:szCs w:val="14"/>
          <w:u w:val="single"/>
        </w:rPr>
        <w:t xml:space="preserve">              </w:t>
      </w:r>
      <w:r w:rsidRPr="00E724B1">
        <w:rPr>
          <w:sz w:val="18"/>
          <w:szCs w:val="14"/>
          <w:u w:val="single"/>
          <w:lang w:val="en-US"/>
        </w:rPr>
        <w:t>LADIA</w:t>
      </w:r>
      <w:r w:rsidR="009316E3" w:rsidRPr="00A42177">
        <w:rPr>
          <w:sz w:val="18"/>
          <w:szCs w:val="14"/>
          <w:u w:val="single"/>
        </w:rPr>
        <w:t xml:space="preserve"> </w:t>
      </w:r>
      <w:r w:rsidRPr="00E724B1">
        <w:rPr>
          <w:sz w:val="18"/>
          <w:szCs w:val="14"/>
          <w:u w:val="single"/>
          <w:lang w:val="en-US"/>
        </w:rPr>
        <w:t>LTD</w:t>
      </w:r>
    </w:p>
    <w:p w:rsidR="00597DC6" w:rsidRPr="004E044B" w:rsidRDefault="004E044B" w:rsidP="00E724B1">
      <w:pPr>
        <w:pStyle w:val="ac"/>
        <w:jc w:val="center"/>
        <w:rPr>
          <w:sz w:val="18"/>
          <w:szCs w:val="14"/>
        </w:rPr>
      </w:pPr>
      <w:r w:rsidRPr="004E044B">
        <w:rPr>
          <w:sz w:val="18"/>
          <w:szCs w:val="14"/>
        </w:rPr>
        <w:t>107076, г. Москва, ул. Электрозаводская, д. 29, стр. 1</w:t>
      </w:r>
      <w:r w:rsidRPr="006436F0">
        <w:rPr>
          <w:sz w:val="18"/>
          <w:szCs w:val="14"/>
        </w:rPr>
        <w:t xml:space="preserve">, </w:t>
      </w:r>
      <w:r>
        <w:rPr>
          <w:sz w:val="18"/>
          <w:szCs w:val="14"/>
        </w:rPr>
        <w:t>тел.: +7 (495) 963-33-74, 979-68-08</w:t>
      </w:r>
    </w:p>
    <w:p w:rsidR="00597DC6" w:rsidRPr="009316E3" w:rsidRDefault="00097BC0" w:rsidP="00E724B1">
      <w:pPr>
        <w:pStyle w:val="ac"/>
        <w:jc w:val="center"/>
        <w:rPr>
          <w:sz w:val="18"/>
          <w:szCs w:val="14"/>
          <w:u w:val="single"/>
          <w:lang w:val="en-US"/>
        </w:rPr>
      </w:pPr>
      <w:hyperlink r:id="rId9" w:history="1">
        <w:r w:rsidR="00597DC6" w:rsidRPr="00E724B1">
          <w:rPr>
            <w:rStyle w:val="ab"/>
            <w:sz w:val="18"/>
            <w:szCs w:val="14"/>
            <w:lang w:val="en-US"/>
          </w:rPr>
          <w:t>www</w:t>
        </w:r>
        <w:r w:rsidR="00597DC6" w:rsidRPr="009316E3">
          <w:rPr>
            <w:rStyle w:val="ab"/>
            <w:sz w:val="18"/>
            <w:szCs w:val="14"/>
            <w:lang w:val="en-US"/>
          </w:rPr>
          <w:t>.</w:t>
        </w:r>
        <w:r w:rsidR="00597DC6" w:rsidRPr="00E724B1">
          <w:rPr>
            <w:rStyle w:val="ab"/>
            <w:sz w:val="18"/>
            <w:szCs w:val="14"/>
            <w:lang w:val="en-US"/>
          </w:rPr>
          <w:t>otpugivateli</w:t>
        </w:r>
        <w:r w:rsidR="00597DC6" w:rsidRPr="009316E3">
          <w:rPr>
            <w:rStyle w:val="ab"/>
            <w:sz w:val="18"/>
            <w:szCs w:val="14"/>
            <w:lang w:val="en-US"/>
          </w:rPr>
          <w:t>.</w:t>
        </w:r>
        <w:r w:rsidR="00597DC6" w:rsidRPr="00E724B1">
          <w:rPr>
            <w:rStyle w:val="ab"/>
            <w:sz w:val="18"/>
            <w:szCs w:val="14"/>
            <w:lang w:val="en-US"/>
          </w:rPr>
          <w:t>ru</w:t>
        </w:r>
      </w:hyperlink>
      <w:r w:rsidR="009316E3">
        <w:rPr>
          <w:lang w:val="en-US"/>
        </w:rPr>
        <w:t xml:space="preserve">     </w:t>
      </w:r>
      <w:r w:rsidR="00597DC6" w:rsidRPr="00E724B1">
        <w:rPr>
          <w:sz w:val="18"/>
          <w:szCs w:val="14"/>
          <w:lang w:val="en-US"/>
        </w:rPr>
        <w:t>e</w:t>
      </w:r>
      <w:r w:rsidR="00597DC6" w:rsidRPr="009316E3">
        <w:rPr>
          <w:sz w:val="18"/>
          <w:szCs w:val="14"/>
          <w:lang w:val="en-US"/>
        </w:rPr>
        <w:t>-</w:t>
      </w:r>
      <w:r w:rsidR="00597DC6" w:rsidRPr="00E724B1">
        <w:rPr>
          <w:sz w:val="18"/>
          <w:szCs w:val="14"/>
          <w:lang w:val="en-US"/>
        </w:rPr>
        <w:t>mail</w:t>
      </w:r>
      <w:r w:rsidR="00597DC6" w:rsidRPr="009316E3">
        <w:rPr>
          <w:sz w:val="18"/>
          <w:szCs w:val="14"/>
          <w:lang w:val="en-US"/>
        </w:rPr>
        <w:t xml:space="preserve">: </w:t>
      </w:r>
      <w:hyperlink r:id="rId10" w:history="1">
        <w:r w:rsidR="00597DC6" w:rsidRPr="00E724B1">
          <w:rPr>
            <w:rStyle w:val="ab"/>
            <w:sz w:val="18"/>
            <w:szCs w:val="14"/>
            <w:lang w:val="en-US"/>
          </w:rPr>
          <w:t>otpugivateli</w:t>
        </w:r>
        <w:r w:rsidR="00597DC6" w:rsidRPr="009316E3">
          <w:rPr>
            <w:rStyle w:val="ab"/>
            <w:sz w:val="18"/>
            <w:szCs w:val="14"/>
            <w:lang w:val="en-US"/>
          </w:rPr>
          <w:t>@</w:t>
        </w:r>
        <w:r w:rsidR="00597DC6" w:rsidRPr="00E724B1">
          <w:rPr>
            <w:rStyle w:val="ab"/>
            <w:sz w:val="18"/>
            <w:szCs w:val="14"/>
            <w:lang w:val="en-US"/>
          </w:rPr>
          <w:t>mail</w:t>
        </w:r>
        <w:r w:rsidR="00597DC6" w:rsidRPr="009316E3">
          <w:rPr>
            <w:rStyle w:val="ab"/>
            <w:sz w:val="18"/>
            <w:szCs w:val="14"/>
            <w:lang w:val="en-US"/>
          </w:rPr>
          <w:t>.</w:t>
        </w:r>
        <w:r w:rsidR="00597DC6" w:rsidRPr="00E724B1">
          <w:rPr>
            <w:rStyle w:val="ab"/>
            <w:sz w:val="18"/>
            <w:szCs w:val="14"/>
            <w:lang w:val="en-US"/>
          </w:rPr>
          <w:t>ru</w:t>
        </w:r>
      </w:hyperlink>
    </w:p>
    <w:p w:rsidR="00EA3F61" w:rsidRPr="009316E3" w:rsidRDefault="00EA3F61">
      <w:pPr>
        <w:rPr>
          <w:rFonts w:asciiTheme="majorHAnsi" w:eastAsiaTheme="majorEastAsia" w:hAnsiTheme="majorHAnsi" w:cstheme="majorBidi"/>
          <w:color w:val="365F91" w:themeColor="accent1" w:themeShade="BF"/>
          <w:sz w:val="32"/>
          <w:szCs w:val="32"/>
          <w:lang w:val="en-US"/>
        </w:rPr>
      </w:pPr>
      <w:r w:rsidRPr="009316E3">
        <w:rPr>
          <w:lang w:val="en-US"/>
        </w:rPr>
        <w:br w:type="page"/>
      </w:r>
    </w:p>
    <w:p w:rsidR="000D554B" w:rsidRPr="00E2075E" w:rsidRDefault="000D554B" w:rsidP="008B3808">
      <w:pPr>
        <w:pStyle w:val="1"/>
      </w:pPr>
      <w:bookmarkStart w:id="0" w:name="_Toc33705297"/>
      <w:r w:rsidRPr="00E2075E">
        <w:lastRenderedPageBreak/>
        <w:t>Введение</w:t>
      </w:r>
      <w:bookmarkEnd w:id="0"/>
    </w:p>
    <w:p w:rsidR="000D554B" w:rsidRPr="00E724B1" w:rsidRDefault="000D554B" w:rsidP="00B94510">
      <w:pPr>
        <w:tabs>
          <w:tab w:val="left" w:pos="5103"/>
        </w:tabs>
        <w:jc w:val="both"/>
        <w:rPr>
          <w:sz w:val="24"/>
          <w:szCs w:val="24"/>
        </w:rPr>
      </w:pPr>
      <w:r w:rsidRPr="00E724B1">
        <w:rPr>
          <w:sz w:val="24"/>
          <w:szCs w:val="24"/>
        </w:rPr>
        <w:t xml:space="preserve">Для эффективного отпугивания птиц </w:t>
      </w:r>
      <w:r w:rsidRPr="00E724B1">
        <w:rPr>
          <w:sz w:val="24"/>
          <w:szCs w:val="24"/>
          <w:lang w:val="en-US"/>
        </w:rPr>
        <w:t>Bird</w:t>
      </w:r>
      <w:r w:rsidR="009316E3" w:rsidRPr="009316E3">
        <w:rPr>
          <w:sz w:val="24"/>
          <w:szCs w:val="24"/>
        </w:rPr>
        <w:t xml:space="preserve"> </w:t>
      </w:r>
      <w:r w:rsidRPr="00E724B1">
        <w:rPr>
          <w:sz w:val="24"/>
          <w:szCs w:val="24"/>
          <w:lang w:val="en-US"/>
        </w:rPr>
        <w:t>Gard</w:t>
      </w:r>
      <w:r w:rsidR="009316E3" w:rsidRPr="009316E3">
        <w:rPr>
          <w:sz w:val="24"/>
          <w:szCs w:val="24"/>
        </w:rPr>
        <w:t xml:space="preserve"> </w:t>
      </w:r>
      <w:r w:rsidR="009458BA" w:rsidRPr="00E724B1">
        <w:rPr>
          <w:sz w:val="24"/>
          <w:szCs w:val="24"/>
        </w:rPr>
        <w:t xml:space="preserve">использует их </w:t>
      </w:r>
      <w:r w:rsidRPr="00E724B1">
        <w:rPr>
          <w:sz w:val="24"/>
          <w:szCs w:val="24"/>
        </w:rPr>
        <w:t>врождённые защитные инстинкты. Цифровые записи сигналов тревоги и бедствия птиц в сочетании с голосами охотящихся на них в естественных условиях хищников транслируются на защищаемой территории через качественные, устойчивые к атмосферным воздействиям динамики. Это вызывает у птиц страх и реакцию бегства. Вскоре нежелательные птицы перемещаются в другие места, где они могут находиться, не испытывая страх.</w:t>
      </w:r>
    </w:p>
    <w:p w:rsidR="000D554B" w:rsidRPr="00E724B1" w:rsidRDefault="001548F5" w:rsidP="00B94510">
      <w:pPr>
        <w:tabs>
          <w:tab w:val="left" w:pos="5103"/>
        </w:tabs>
        <w:jc w:val="both"/>
        <w:rPr>
          <w:sz w:val="24"/>
          <w:szCs w:val="24"/>
          <w:lang w:val="en-US"/>
        </w:rPr>
      </w:pPr>
      <w:r w:rsidRPr="00E724B1">
        <w:rPr>
          <w:noProof/>
          <w:sz w:val="24"/>
          <w:szCs w:val="24"/>
        </w:rPr>
        <w:drawing>
          <wp:anchor distT="0" distB="0" distL="114300" distR="114300" simplePos="0" relativeHeight="251666432" behindDoc="0" locked="0" layoutInCell="1" allowOverlap="1">
            <wp:simplePos x="0" y="0"/>
            <wp:positionH relativeFrom="column">
              <wp:posOffset>4491990</wp:posOffset>
            </wp:positionH>
            <wp:positionV relativeFrom="paragraph">
              <wp:posOffset>153670</wp:posOffset>
            </wp:positionV>
            <wp:extent cx="1574165" cy="3333750"/>
            <wp:effectExtent l="0" t="0" r="0" b="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a:srcRect/>
                    <a:stretch>
                      <a:fillRect/>
                    </a:stretch>
                  </pic:blipFill>
                  <pic:spPr bwMode="auto">
                    <a:xfrm>
                      <a:off x="0" y="0"/>
                      <a:ext cx="1574165" cy="3333750"/>
                    </a:xfrm>
                    <a:prstGeom prst="rect">
                      <a:avLst/>
                    </a:prstGeom>
                    <a:noFill/>
                    <a:ln w="9525">
                      <a:noFill/>
                      <a:miter lim="800000"/>
                      <a:headEnd/>
                      <a:tailEnd/>
                    </a:ln>
                  </pic:spPr>
                </pic:pic>
              </a:graphicData>
            </a:graphic>
          </wp:anchor>
        </w:drawing>
      </w:r>
      <w:r w:rsidR="000D554B" w:rsidRPr="00E724B1">
        <w:rPr>
          <w:sz w:val="24"/>
          <w:szCs w:val="24"/>
        </w:rPr>
        <w:t>Отпугиватель</w:t>
      </w:r>
      <w:r w:rsidR="000D554B" w:rsidRPr="00E724B1">
        <w:rPr>
          <w:sz w:val="24"/>
          <w:szCs w:val="24"/>
          <w:lang w:val="en-US"/>
        </w:rPr>
        <w:t xml:space="preserve"> Bird Gard Super Pro AMP </w:t>
      </w:r>
      <w:r w:rsidR="000D554B" w:rsidRPr="00E724B1">
        <w:rPr>
          <w:sz w:val="24"/>
          <w:szCs w:val="24"/>
        </w:rPr>
        <w:t>включает</w:t>
      </w:r>
      <w:r w:rsidR="000D554B" w:rsidRPr="00E724B1">
        <w:rPr>
          <w:sz w:val="24"/>
          <w:szCs w:val="24"/>
          <w:lang w:val="en-US"/>
        </w:rPr>
        <w:t>:</w:t>
      </w:r>
    </w:p>
    <w:p w:rsidR="001548F5" w:rsidRPr="00E724B1" w:rsidRDefault="000D554B" w:rsidP="00B94510">
      <w:pPr>
        <w:tabs>
          <w:tab w:val="left" w:pos="5103"/>
        </w:tabs>
        <w:jc w:val="both"/>
        <w:rPr>
          <w:sz w:val="24"/>
          <w:szCs w:val="24"/>
        </w:rPr>
      </w:pPr>
      <w:r w:rsidRPr="00E724B1">
        <w:rPr>
          <w:b/>
          <w:sz w:val="24"/>
          <w:szCs w:val="24"/>
        </w:rPr>
        <w:t>Кожух с двадцатью динамиками</w:t>
      </w:r>
      <w:r w:rsidRPr="00E724B1">
        <w:rPr>
          <w:sz w:val="24"/>
          <w:szCs w:val="24"/>
        </w:rPr>
        <w:t>, транслирующими отпугивающие сигналы</w:t>
      </w:r>
      <w:r w:rsidR="006436F0">
        <w:rPr>
          <w:sz w:val="24"/>
          <w:szCs w:val="24"/>
        </w:rPr>
        <w:t>.</w:t>
      </w:r>
    </w:p>
    <w:p w:rsidR="000D554B" w:rsidRPr="00E724B1" w:rsidRDefault="000D554B" w:rsidP="00F765B9">
      <w:pPr>
        <w:tabs>
          <w:tab w:val="left" w:pos="5103"/>
        </w:tabs>
        <w:spacing w:before="360"/>
        <w:jc w:val="both"/>
        <w:rPr>
          <w:sz w:val="24"/>
          <w:szCs w:val="24"/>
        </w:rPr>
      </w:pPr>
      <w:r w:rsidRPr="00E724B1">
        <w:rPr>
          <w:b/>
          <w:sz w:val="24"/>
          <w:szCs w:val="24"/>
        </w:rPr>
        <w:t>Блок управления</w:t>
      </w:r>
      <w:r w:rsidRPr="00E724B1">
        <w:rPr>
          <w:sz w:val="24"/>
          <w:szCs w:val="24"/>
        </w:rPr>
        <w:t>, воспроизводящий сигналы птиц и содержащий все органы</w:t>
      </w:r>
      <w:r w:rsidR="00A42177">
        <w:rPr>
          <w:sz w:val="24"/>
          <w:szCs w:val="24"/>
        </w:rPr>
        <w:t xml:space="preserve"> </w:t>
      </w:r>
      <w:r w:rsidRPr="00E724B1">
        <w:rPr>
          <w:sz w:val="24"/>
          <w:szCs w:val="24"/>
        </w:rPr>
        <w:t>управления</w:t>
      </w:r>
      <w:r w:rsidR="006436F0">
        <w:rPr>
          <w:sz w:val="24"/>
          <w:szCs w:val="24"/>
        </w:rPr>
        <w:t>.</w:t>
      </w:r>
    </w:p>
    <w:p w:rsidR="000D554B" w:rsidRDefault="000D554B" w:rsidP="00F765B9">
      <w:pPr>
        <w:tabs>
          <w:tab w:val="left" w:pos="5103"/>
        </w:tabs>
        <w:spacing w:before="360"/>
        <w:jc w:val="both"/>
        <w:rPr>
          <w:sz w:val="24"/>
          <w:szCs w:val="24"/>
        </w:rPr>
      </w:pPr>
      <w:r w:rsidRPr="00E724B1">
        <w:rPr>
          <w:b/>
          <w:sz w:val="24"/>
          <w:szCs w:val="24"/>
        </w:rPr>
        <w:t>Солнечную панель</w:t>
      </w:r>
      <w:r w:rsidRPr="00E724B1">
        <w:rPr>
          <w:sz w:val="24"/>
          <w:szCs w:val="24"/>
        </w:rPr>
        <w:t>, заряжающую аккумуляторную батарею 12</w:t>
      </w:r>
      <w:r w:rsidR="009316E3" w:rsidRPr="009316E3">
        <w:rPr>
          <w:sz w:val="24"/>
          <w:szCs w:val="24"/>
        </w:rPr>
        <w:t xml:space="preserve"> </w:t>
      </w:r>
      <w:r w:rsidRPr="00E724B1">
        <w:rPr>
          <w:sz w:val="24"/>
          <w:szCs w:val="24"/>
        </w:rPr>
        <w:t>В.</w:t>
      </w:r>
    </w:p>
    <w:p w:rsidR="0053133B" w:rsidRDefault="0053133B" w:rsidP="00B94510">
      <w:pPr>
        <w:tabs>
          <w:tab w:val="left" w:pos="5103"/>
        </w:tabs>
        <w:jc w:val="both"/>
        <w:rPr>
          <w:b/>
          <w:sz w:val="32"/>
          <w:szCs w:val="32"/>
        </w:rPr>
      </w:pPr>
    </w:p>
    <w:p w:rsidR="000D554B" w:rsidRPr="00E724B1" w:rsidRDefault="000D554B" w:rsidP="00B94510">
      <w:pPr>
        <w:tabs>
          <w:tab w:val="left" w:pos="5103"/>
        </w:tabs>
        <w:jc w:val="both"/>
        <w:rPr>
          <w:b/>
          <w:sz w:val="24"/>
          <w:szCs w:val="24"/>
        </w:rPr>
      </w:pPr>
      <w:r w:rsidRPr="00E724B1">
        <w:rPr>
          <w:b/>
          <w:sz w:val="24"/>
          <w:szCs w:val="24"/>
        </w:rPr>
        <w:t xml:space="preserve">Внимание: </w:t>
      </w:r>
      <w:r w:rsidRPr="00E724B1">
        <w:rPr>
          <w:b/>
          <w:sz w:val="24"/>
          <w:szCs w:val="24"/>
          <w:lang w:val="en-US"/>
        </w:rPr>
        <w:t>Bird</w:t>
      </w:r>
      <w:r w:rsidR="009316E3" w:rsidRPr="009316E3">
        <w:rPr>
          <w:b/>
          <w:sz w:val="24"/>
          <w:szCs w:val="24"/>
        </w:rPr>
        <w:t xml:space="preserve"> </w:t>
      </w:r>
      <w:r w:rsidRPr="00E724B1">
        <w:rPr>
          <w:b/>
          <w:sz w:val="24"/>
          <w:szCs w:val="24"/>
          <w:lang w:val="en-US"/>
        </w:rPr>
        <w:t>Gard</w:t>
      </w:r>
      <w:r w:rsidR="009316E3" w:rsidRPr="009316E3">
        <w:rPr>
          <w:b/>
          <w:sz w:val="24"/>
          <w:szCs w:val="24"/>
        </w:rPr>
        <w:t xml:space="preserve"> </w:t>
      </w:r>
      <w:r w:rsidR="00344D76">
        <w:rPr>
          <w:b/>
          <w:sz w:val="24"/>
          <w:szCs w:val="24"/>
          <w:lang w:val="en-US"/>
        </w:rPr>
        <w:t>Sup</w:t>
      </w:r>
      <w:r w:rsidRPr="00E724B1">
        <w:rPr>
          <w:b/>
          <w:sz w:val="24"/>
          <w:szCs w:val="24"/>
          <w:lang w:val="en-US"/>
        </w:rPr>
        <w:t>er</w:t>
      </w:r>
      <w:r w:rsidR="009316E3" w:rsidRPr="009316E3">
        <w:rPr>
          <w:b/>
          <w:sz w:val="24"/>
          <w:szCs w:val="24"/>
        </w:rPr>
        <w:t xml:space="preserve"> </w:t>
      </w:r>
      <w:r w:rsidRPr="00E724B1">
        <w:rPr>
          <w:b/>
          <w:sz w:val="24"/>
          <w:szCs w:val="24"/>
          <w:lang w:val="en-US"/>
        </w:rPr>
        <w:t>Pro</w:t>
      </w:r>
      <w:r w:rsidR="009316E3" w:rsidRPr="009316E3">
        <w:rPr>
          <w:b/>
          <w:sz w:val="24"/>
          <w:szCs w:val="24"/>
        </w:rPr>
        <w:t xml:space="preserve"> </w:t>
      </w:r>
      <w:r w:rsidRPr="00E724B1">
        <w:rPr>
          <w:b/>
          <w:sz w:val="24"/>
          <w:szCs w:val="24"/>
          <w:lang w:val="en-US"/>
        </w:rPr>
        <w:t>AMP</w:t>
      </w:r>
      <w:r w:rsidRPr="00E724B1">
        <w:rPr>
          <w:b/>
          <w:sz w:val="24"/>
          <w:szCs w:val="24"/>
        </w:rPr>
        <w:t xml:space="preserve"> способен издавать звуки громкостью до 125 децибел. Индивидуальная защита органов слуха должна быть обеспечена на всё время присутствия рядом с работающим прибором.</w:t>
      </w:r>
    </w:p>
    <w:p w:rsidR="000333F9" w:rsidRDefault="000333F9">
      <w:pPr>
        <w:rPr>
          <w:b/>
          <w:sz w:val="32"/>
          <w:szCs w:val="32"/>
        </w:rPr>
      </w:pPr>
      <w:r>
        <w:rPr>
          <w:b/>
          <w:sz w:val="32"/>
          <w:szCs w:val="32"/>
        </w:rPr>
        <w:br w:type="page"/>
      </w:r>
    </w:p>
    <w:p w:rsidR="000D554B" w:rsidRPr="00AD1E21" w:rsidRDefault="000D554B" w:rsidP="00EA3F61">
      <w:pPr>
        <w:pStyle w:val="2"/>
      </w:pPr>
      <w:bookmarkStart w:id="1" w:name="_Toc33705298"/>
      <w:r w:rsidRPr="00EA3F61">
        <w:lastRenderedPageBreak/>
        <w:t>Основополагающие</w:t>
      </w:r>
      <w:r w:rsidRPr="00AD1E21">
        <w:t xml:space="preserve"> принципы отпугивания птиц</w:t>
      </w:r>
      <w:bookmarkEnd w:id="1"/>
    </w:p>
    <w:p w:rsidR="000D554B" w:rsidRPr="00E724B1" w:rsidRDefault="000D554B" w:rsidP="00E724B1">
      <w:pPr>
        <w:tabs>
          <w:tab w:val="left" w:pos="5103"/>
        </w:tabs>
        <w:spacing w:line="240" w:lineRule="auto"/>
        <w:jc w:val="both"/>
        <w:rPr>
          <w:sz w:val="24"/>
          <w:szCs w:val="24"/>
        </w:rPr>
      </w:pPr>
      <w:r w:rsidRPr="00E724B1">
        <w:rPr>
          <w:b/>
          <w:sz w:val="24"/>
          <w:szCs w:val="24"/>
        </w:rPr>
        <w:t xml:space="preserve">Активная программа управления отпугиванием нежелательных птиц является ключом к успеху в </w:t>
      </w:r>
      <w:r w:rsidR="009458BA" w:rsidRPr="00E724B1">
        <w:rPr>
          <w:b/>
          <w:sz w:val="24"/>
          <w:szCs w:val="24"/>
        </w:rPr>
        <w:t>борьбе с ними</w:t>
      </w:r>
      <w:r w:rsidRPr="00E724B1">
        <w:rPr>
          <w:b/>
          <w:sz w:val="24"/>
          <w:szCs w:val="24"/>
        </w:rPr>
        <w:t>. Для перестройки стереотипов пищевого поведения птиц требуется несколько дней или недель. Следуйте указаниям для достижения максимальной эффективности. Прочитайте инструкцию, прежде чем устанавливать и настраивать прибор.</w:t>
      </w:r>
      <w:r w:rsidR="004858FB" w:rsidRPr="004858FB">
        <w:rPr>
          <w:b/>
          <w:sz w:val="24"/>
          <w:szCs w:val="24"/>
        </w:rPr>
        <w:t xml:space="preserve"> </w:t>
      </w:r>
      <w:r w:rsidRPr="00E724B1">
        <w:rPr>
          <w:b/>
          <w:sz w:val="24"/>
          <w:szCs w:val="24"/>
        </w:rPr>
        <w:t>Для достижения наилучших результатов:</w:t>
      </w:r>
    </w:p>
    <w:p w:rsidR="000D554B" w:rsidRPr="008B3808" w:rsidRDefault="005D6144" w:rsidP="008B3808">
      <w:pPr>
        <w:pStyle w:val="a3"/>
        <w:numPr>
          <w:ilvl w:val="0"/>
          <w:numId w:val="17"/>
        </w:numPr>
        <w:tabs>
          <w:tab w:val="left" w:pos="5103"/>
        </w:tabs>
        <w:spacing w:line="240" w:lineRule="auto"/>
        <w:jc w:val="both"/>
        <w:rPr>
          <w:sz w:val="24"/>
          <w:szCs w:val="24"/>
        </w:rPr>
      </w:pPr>
      <w:r>
        <w:rPr>
          <w:b/>
          <w:sz w:val="24"/>
          <w:szCs w:val="24"/>
        </w:rPr>
        <w:t>ч</w:t>
      </w:r>
      <w:r w:rsidR="000D554B" w:rsidRPr="008B3808">
        <w:rPr>
          <w:b/>
          <w:sz w:val="24"/>
          <w:szCs w:val="24"/>
        </w:rPr>
        <w:t>резвычайно важно защитить от птиц всю требующую защиты территорию полностью.</w:t>
      </w:r>
      <w:r w:rsidR="000D554B" w:rsidRPr="008B3808">
        <w:rPr>
          <w:sz w:val="24"/>
          <w:szCs w:val="24"/>
        </w:rPr>
        <w:t xml:space="preserve"> Любые не полностью защищённые территории будут позволять птицам начать кормёжку или гнездование рядом с зоной действия звука. Они вскоре станут смелыми и усвоят, что звуки не опасны. Это снизит эффективность защиты. Полное включение в зону действия прибора выгонит птиц со всей защищаемой территории</w:t>
      </w:r>
      <w:r w:rsidR="00916A42">
        <w:rPr>
          <w:sz w:val="24"/>
          <w:szCs w:val="24"/>
        </w:rPr>
        <w:t>;</w:t>
      </w:r>
    </w:p>
    <w:p w:rsidR="000D554B" w:rsidRPr="008B3808" w:rsidRDefault="00916A42" w:rsidP="008B3808">
      <w:pPr>
        <w:pStyle w:val="a3"/>
        <w:numPr>
          <w:ilvl w:val="0"/>
          <w:numId w:val="17"/>
        </w:numPr>
        <w:tabs>
          <w:tab w:val="left" w:pos="5103"/>
        </w:tabs>
        <w:spacing w:line="240" w:lineRule="auto"/>
        <w:jc w:val="both"/>
        <w:rPr>
          <w:sz w:val="24"/>
          <w:szCs w:val="24"/>
        </w:rPr>
      </w:pPr>
      <w:r>
        <w:rPr>
          <w:sz w:val="24"/>
          <w:szCs w:val="24"/>
        </w:rPr>
        <w:t>у</w:t>
      </w:r>
      <w:r w:rsidR="000D554B" w:rsidRPr="008B3808">
        <w:rPr>
          <w:sz w:val="24"/>
          <w:szCs w:val="24"/>
        </w:rPr>
        <w:t>станавливайте прибор за две недели до того, как защищаемая территория станет привлекательной для птиц. Намного проще не пустить птиц до того, как они найдут источник пищи, место гнездования или отдыха, чем изгнать их после того, как они начнут питаться или гнездиться в этом месте</w:t>
      </w:r>
      <w:r>
        <w:rPr>
          <w:sz w:val="24"/>
          <w:szCs w:val="24"/>
        </w:rPr>
        <w:t>;</w:t>
      </w:r>
    </w:p>
    <w:p w:rsidR="000D554B" w:rsidRPr="008B3808" w:rsidRDefault="00916A42" w:rsidP="008B3808">
      <w:pPr>
        <w:pStyle w:val="a3"/>
        <w:numPr>
          <w:ilvl w:val="0"/>
          <w:numId w:val="17"/>
        </w:numPr>
        <w:tabs>
          <w:tab w:val="left" w:pos="5103"/>
        </w:tabs>
        <w:spacing w:line="240" w:lineRule="auto"/>
        <w:jc w:val="both"/>
        <w:rPr>
          <w:sz w:val="24"/>
          <w:szCs w:val="24"/>
        </w:rPr>
      </w:pPr>
      <w:r>
        <w:rPr>
          <w:sz w:val="24"/>
          <w:szCs w:val="24"/>
        </w:rPr>
        <w:t>б</w:t>
      </w:r>
      <w:r w:rsidR="000D554B" w:rsidRPr="008B3808">
        <w:rPr>
          <w:sz w:val="24"/>
          <w:szCs w:val="24"/>
        </w:rPr>
        <w:t>ольшинство птиц начинает кормиться с периметра территории. Разместите приборы так, чтобы в зону действия звука попали все её границы</w:t>
      </w:r>
      <w:r>
        <w:rPr>
          <w:sz w:val="24"/>
          <w:szCs w:val="24"/>
        </w:rPr>
        <w:t>;</w:t>
      </w:r>
    </w:p>
    <w:p w:rsidR="000D554B" w:rsidRPr="008B3808" w:rsidRDefault="00916A42" w:rsidP="008B3808">
      <w:pPr>
        <w:pStyle w:val="a3"/>
        <w:numPr>
          <w:ilvl w:val="0"/>
          <w:numId w:val="17"/>
        </w:numPr>
        <w:tabs>
          <w:tab w:val="left" w:pos="5103"/>
        </w:tabs>
        <w:spacing w:line="240" w:lineRule="auto"/>
        <w:jc w:val="both"/>
        <w:rPr>
          <w:sz w:val="24"/>
          <w:szCs w:val="24"/>
        </w:rPr>
      </w:pPr>
      <w:r>
        <w:rPr>
          <w:sz w:val="24"/>
          <w:szCs w:val="24"/>
        </w:rPr>
        <w:t>п</w:t>
      </w:r>
      <w:r w:rsidR="000D554B" w:rsidRPr="008B3808">
        <w:rPr>
          <w:sz w:val="24"/>
          <w:szCs w:val="24"/>
        </w:rPr>
        <w:t xml:space="preserve">тицы часто </w:t>
      </w:r>
      <w:r w:rsidR="009A74BF" w:rsidRPr="008B3808">
        <w:rPr>
          <w:sz w:val="24"/>
          <w:szCs w:val="24"/>
        </w:rPr>
        <w:t>используют высокие</w:t>
      </w:r>
      <w:r w:rsidR="000D554B" w:rsidRPr="008B3808">
        <w:rPr>
          <w:sz w:val="24"/>
          <w:szCs w:val="24"/>
        </w:rPr>
        <w:t xml:space="preserve"> деревья или здания для отдыха и наблюдения за территорией. Если птицы находятся на граничащих с территорией предметах, приборы необходимо разместить таким образом, чтобы и эти предметы также попали в зону действия звука</w:t>
      </w:r>
      <w:r>
        <w:rPr>
          <w:sz w:val="24"/>
          <w:szCs w:val="24"/>
        </w:rPr>
        <w:t>;</w:t>
      </w:r>
    </w:p>
    <w:p w:rsidR="000D554B" w:rsidRPr="008B3808" w:rsidRDefault="00916A42" w:rsidP="008B3808">
      <w:pPr>
        <w:pStyle w:val="a3"/>
        <w:numPr>
          <w:ilvl w:val="0"/>
          <w:numId w:val="17"/>
        </w:numPr>
        <w:tabs>
          <w:tab w:val="left" w:pos="5103"/>
        </w:tabs>
        <w:spacing w:line="240" w:lineRule="auto"/>
        <w:jc w:val="both"/>
        <w:rPr>
          <w:sz w:val="24"/>
          <w:szCs w:val="24"/>
        </w:rPr>
      </w:pPr>
      <w:r>
        <w:rPr>
          <w:sz w:val="24"/>
          <w:szCs w:val="24"/>
        </w:rPr>
        <w:t>м</w:t>
      </w:r>
      <w:r w:rsidR="000D554B" w:rsidRPr="008B3808">
        <w:rPr>
          <w:sz w:val="24"/>
          <w:szCs w:val="24"/>
        </w:rPr>
        <w:t>онтируйте кожух с ди</w:t>
      </w:r>
      <w:r w:rsidR="00F765B9" w:rsidRPr="008B3808">
        <w:rPr>
          <w:sz w:val="24"/>
          <w:szCs w:val="24"/>
        </w:rPr>
        <w:t xml:space="preserve">намиками на высоте не менее 1,5 </w:t>
      </w:r>
      <w:r w:rsidR="000D554B" w:rsidRPr="008B3808">
        <w:rPr>
          <w:sz w:val="24"/>
          <w:szCs w:val="24"/>
        </w:rPr>
        <w:t xml:space="preserve">м над растительностью, зданиями и иными предметами для максимального увеличения зоны действия звука. Звук поглощается или отражается </w:t>
      </w:r>
      <w:r w:rsidR="0053133B" w:rsidRPr="008B3808">
        <w:rPr>
          <w:sz w:val="24"/>
          <w:szCs w:val="24"/>
        </w:rPr>
        <w:t>конструкциями и</w:t>
      </w:r>
      <w:r w:rsidR="000D554B" w:rsidRPr="008B3808">
        <w:rPr>
          <w:sz w:val="24"/>
          <w:szCs w:val="24"/>
        </w:rPr>
        <w:t xml:space="preserve"> листвой. Устанавливайте блок управления по возможности вне зоны действия сильного солнечного света</w:t>
      </w:r>
      <w:r>
        <w:rPr>
          <w:sz w:val="24"/>
          <w:szCs w:val="24"/>
        </w:rPr>
        <w:t>;</w:t>
      </w:r>
    </w:p>
    <w:p w:rsidR="000D554B" w:rsidRPr="008B3808" w:rsidRDefault="00916A42" w:rsidP="008B3808">
      <w:pPr>
        <w:pStyle w:val="a3"/>
        <w:numPr>
          <w:ilvl w:val="0"/>
          <w:numId w:val="17"/>
        </w:numPr>
        <w:tabs>
          <w:tab w:val="left" w:pos="5103"/>
        </w:tabs>
        <w:spacing w:line="240" w:lineRule="auto"/>
        <w:jc w:val="both"/>
        <w:rPr>
          <w:sz w:val="24"/>
          <w:szCs w:val="24"/>
        </w:rPr>
      </w:pPr>
      <w:r>
        <w:rPr>
          <w:sz w:val="24"/>
          <w:szCs w:val="24"/>
        </w:rPr>
        <w:t>п</w:t>
      </w:r>
      <w:r w:rsidR="000D554B" w:rsidRPr="008B3808">
        <w:rPr>
          <w:sz w:val="24"/>
          <w:szCs w:val="24"/>
        </w:rPr>
        <w:t xml:space="preserve">ри установке впервые на данной территории, настройте прибор на </w:t>
      </w:r>
      <w:r w:rsidR="009A386D" w:rsidRPr="008B3808">
        <w:rPr>
          <w:sz w:val="24"/>
          <w:szCs w:val="24"/>
        </w:rPr>
        <w:t xml:space="preserve">полную </w:t>
      </w:r>
      <w:r w:rsidR="009A386D" w:rsidRPr="008B3808">
        <w:rPr>
          <w:b/>
          <w:sz w:val="24"/>
          <w:szCs w:val="24"/>
        </w:rPr>
        <w:t>(«</w:t>
      </w:r>
      <w:r w:rsidR="009A386D" w:rsidRPr="008B3808">
        <w:rPr>
          <w:b/>
          <w:sz w:val="24"/>
          <w:szCs w:val="24"/>
          <w:lang w:val="en-US"/>
        </w:rPr>
        <w:t>HIGH</w:t>
      </w:r>
      <w:r w:rsidR="009E273D" w:rsidRPr="008B3808">
        <w:rPr>
          <w:b/>
          <w:sz w:val="24"/>
          <w:szCs w:val="24"/>
        </w:rPr>
        <w:t>»</w:t>
      </w:r>
      <w:r w:rsidR="009A386D" w:rsidRPr="008B3808">
        <w:rPr>
          <w:b/>
          <w:sz w:val="24"/>
          <w:szCs w:val="24"/>
        </w:rPr>
        <w:t>)</w:t>
      </w:r>
      <w:r w:rsidR="000D554B" w:rsidRPr="008B3808">
        <w:rPr>
          <w:sz w:val="24"/>
          <w:szCs w:val="24"/>
        </w:rPr>
        <w:t xml:space="preserve"> громкость и </w:t>
      </w:r>
      <w:r w:rsidR="009A386D" w:rsidRPr="008B3808">
        <w:rPr>
          <w:sz w:val="24"/>
          <w:szCs w:val="24"/>
        </w:rPr>
        <w:t xml:space="preserve">короткую </w:t>
      </w:r>
      <w:r w:rsidR="009A386D" w:rsidRPr="008B3808">
        <w:rPr>
          <w:b/>
          <w:sz w:val="24"/>
          <w:szCs w:val="24"/>
        </w:rPr>
        <w:t>(</w:t>
      </w:r>
      <w:r w:rsidR="009E273D" w:rsidRPr="008B3808">
        <w:rPr>
          <w:b/>
          <w:sz w:val="24"/>
          <w:szCs w:val="24"/>
        </w:rPr>
        <w:t>«</w:t>
      </w:r>
      <w:r w:rsidR="009A386D" w:rsidRPr="008B3808">
        <w:rPr>
          <w:b/>
          <w:sz w:val="24"/>
          <w:szCs w:val="24"/>
          <w:lang w:val="en-US"/>
        </w:rPr>
        <w:t>SHORT</w:t>
      </w:r>
      <w:r w:rsidR="009E273D" w:rsidRPr="008B3808">
        <w:rPr>
          <w:b/>
          <w:sz w:val="24"/>
          <w:szCs w:val="24"/>
        </w:rPr>
        <w:t>»</w:t>
      </w:r>
      <w:r w:rsidR="009A386D" w:rsidRPr="008B3808">
        <w:rPr>
          <w:b/>
          <w:sz w:val="24"/>
          <w:szCs w:val="24"/>
        </w:rPr>
        <w:t>)</w:t>
      </w:r>
      <w:r w:rsidR="000D554B" w:rsidRPr="008B3808">
        <w:rPr>
          <w:sz w:val="24"/>
          <w:szCs w:val="24"/>
        </w:rPr>
        <w:t xml:space="preserve"> паузы. Это обеспечит птицам максимальный стресс и эффект враждебного окружения</w:t>
      </w:r>
      <w:r>
        <w:rPr>
          <w:sz w:val="24"/>
          <w:szCs w:val="24"/>
        </w:rPr>
        <w:t>;</w:t>
      </w:r>
    </w:p>
    <w:p w:rsidR="000D554B" w:rsidRPr="008B3808" w:rsidRDefault="00916A42" w:rsidP="008B3808">
      <w:pPr>
        <w:pStyle w:val="a3"/>
        <w:numPr>
          <w:ilvl w:val="0"/>
          <w:numId w:val="17"/>
        </w:numPr>
        <w:tabs>
          <w:tab w:val="left" w:pos="5103"/>
        </w:tabs>
        <w:spacing w:line="240" w:lineRule="auto"/>
        <w:jc w:val="both"/>
        <w:rPr>
          <w:sz w:val="24"/>
          <w:szCs w:val="24"/>
        </w:rPr>
      </w:pPr>
      <w:r>
        <w:rPr>
          <w:sz w:val="24"/>
          <w:szCs w:val="24"/>
        </w:rPr>
        <w:t>н</w:t>
      </w:r>
      <w:r w:rsidR="000D554B" w:rsidRPr="008B3808">
        <w:rPr>
          <w:sz w:val="24"/>
          <w:szCs w:val="24"/>
        </w:rPr>
        <w:t>аблюдайте за активностью птиц и изменяйте расположение приборов, если это требуется</w:t>
      </w:r>
      <w:r>
        <w:rPr>
          <w:sz w:val="24"/>
          <w:szCs w:val="24"/>
        </w:rPr>
        <w:t>;</w:t>
      </w:r>
    </w:p>
    <w:p w:rsidR="000D554B" w:rsidRPr="008B3808" w:rsidRDefault="00916A42" w:rsidP="008B3808">
      <w:pPr>
        <w:pStyle w:val="a3"/>
        <w:numPr>
          <w:ilvl w:val="0"/>
          <w:numId w:val="17"/>
        </w:numPr>
        <w:tabs>
          <w:tab w:val="left" w:pos="5103"/>
        </w:tabs>
        <w:spacing w:line="240" w:lineRule="auto"/>
        <w:jc w:val="both"/>
        <w:rPr>
          <w:sz w:val="24"/>
          <w:szCs w:val="24"/>
        </w:rPr>
      </w:pPr>
      <w:r>
        <w:rPr>
          <w:b/>
          <w:sz w:val="24"/>
          <w:szCs w:val="24"/>
        </w:rPr>
        <w:t>п</w:t>
      </w:r>
      <w:r w:rsidR="000D554B" w:rsidRPr="008B3808">
        <w:rPr>
          <w:b/>
          <w:sz w:val="24"/>
          <w:szCs w:val="24"/>
        </w:rPr>
        <w:t xml:space="preserve">роверяйте батарею и окружающую прибор обстановку, чтобы обеспечить непрерывное </w:t>
      </w:r>
      <w:r w:rsidR="00344D76">
        <w:rPr>
          <w:b/>
          <w:sz w:val="24"/>
          <w:szCs w:val="24"/>
        </w:rPr>
        <w:t>отпугивание птиц. Будьте уверен</w:t>
      </w:r>
      <w:r w:rsidR="000D554B" w:rsidRPr="008B3808">
        <w:rPr>
          <w:b/>
          <w:sz w:val="24"/>
          <w:szCs w:val="24"/>
        </w:rPr>
        <w:t>ы, что прибор не выключится, а батарея не разрядится в решающий момент.</w:t>
      </w:r>
    </w:p>
    <w:p w:rsidR="000D554B" w:rsidRPr="008B3808" w:rsidRDefault="00916A42" w:rsidP="008B3808">
      <w:pPr>
        <w:pStyle w:val="a3"/>
        <w:numPr>
          <w:ilvl w:val="0"/>
          <w:numId w:val="17"/>
        </w:numPr>
        <w:tabs>
          <w:tab w:val="left" w:pos="5103"/>
        </w:tabs>
        <w:spacing w:line="240" w:lineRule="auto"/>
        <w:jc w:val="both"/>
        <w:rPr>
          <w:sz w:val="24"/>
          <w:szCs w:val="24"/>
        </w:rPr>
      </w:pPr>
      <w:r>
        <w:rPr>
          <w:sz w:val="24"/>
          <w:szCs w:val="24"/>
        </w:rPr>
        <w:t>ч</w:t>
      </w:r>
      <w:r w:rsidR="000D554B" w:rsidRPr="008B3808">
        <w:rPr>
          <w:sz w:val="24"/>
          <w:szCs w:val="24"/>
        </w:rPr>
        <w:t xml:space="preserve">асто изменяйте настройки и режимы работы прибора, что поможет предотвратить привыкание птиц. Периодически меняйте состав сигналов из имеющихся в электронной памяти </w:t>
      </w:r>
      <w:r w:rsidR="009A74BF" w:rsidRPr="008B3808">
        <w:rPr>
          <w:sz w:val="24"/>
          <w:szCs w:val="24"/>
        </w:rPr>
        <w:t>восьми (</w:t>
      </w:r>
      <w:r w:rsidR="000D554B" w:rsidRPr="008B3808">
        <w:rPr>
          <w:sz w:val="24"/>
          <w:szCs w:val="24"/>
        </w:rPr>
        <w:t xml:space="preserve">перемещая выключатели в </w:t>
      </w:r>
      <w:r w:rsidR="009A74BF" w:rsidRPr="008B3808">
        <w:rPr>
          <w:sz w:val="24"/>
          <w:szCs w:val="24"/>
        </w:rPr>
        <w:t>положение «</w:t>
      </w:r>
      <w:r w:rsidR="000D554B" w:rsidRPr="008B3808">
        <w:rPr>
          <w:b/>
          <w:sz w:val="24"/>
          <w:szCs w:val="24"/>
          <w:lang w:val="en-US"/>
        </w:rPr>
        <w:t>ON</w:t>
      </w:r>
      <w:r w:rsidR="009E273D" w:rsidRPr="008B3808">
        <w:rPr>
          <w:b/>
          <w:sz w:val="24"/>
          <w:szCs w:val="24"/>
        </w:rPr>
        <w:t>»</w:t>
      </w:r>
      <w:r w:rsidR="000D554B" w:rsidRPr="008B3808">
        <w:rPr>
          <w:sz w:val="24"/>
          <w:szCs w:val="24"/>
        </w:rPr>
        <w:t xml:space="preserve"> или </w:t>
      </w:r>
      <w:r w:rsidR="009E273D" w:rsidRPr="008B3808">
        <w:rPr>
          <w:b/>
          <w:sz w:val="24"/>
          <w:szCs w:val="24"/>
        </w:rPr>
        <w:t>«</w:t>
      </w:r>
      <w:r w:rsidR="000D554B" w:rsidRPr="008B3808">
        <w:rPr>
          <w:b/>
          <w:sz w:val="24"/>
          <w:szCs w:val="24"/>
          <w:lang w:val="en-US"/>
        </w:rPr>
        <w:t>OFF</w:t>
      </w:r>
      <w:r w:rsidR="009E273D" w:rsidRPr="008B3808">
        <w:rPr>
          <w:b/>
          <w:sz w:val="24"/>
          <w:szCs w:val="24"/>
        </w:rPr>
        <w:t>»</w:t>
      </w:r>
      <w:r w:rsidR="000D554B" w:rsidRPr="008B3808">
        <w:rPr>
          <w:sz w:val="24"/>
          <w:szCs w:val="24"/>
        </w:rPr>
        <w:t>). Никогда не отключайте сигналы бедствия основного отпугиваемого вида птиц, и всегда держите включённым сигнал по крайней мере одного хищника из имеющихся в электронной памяти</w:t>
      </w:r>
      <w:r>
        <w:rPr>
          <w:sz w:val="24"/>
          <w:szCs w:val="24"/>
        </w:rPr>
        <w:t>;</w:t>
      </w:r>
    </w:p>
    <w:p w:rsidR="000D554B" w:rsidRPr="008B3808" w:rsidRDefault="00916A42" w:rsidP="008B3808">
      <w:pPr>
        <w:pStyle w:val="a3"/>
        <w:numPr>
          <w:ilvl w:val="0"/>
          <w:numId w:val="17"/>
        </w:numPr>
        <w:tabs>
          <w:tab w:val="left" w:pos="5103"/>
        </w:tabs>
        <w:spacing w:line="240" w:lineRule="auto"/>
        <w:jc w:val="both"/>
        <w:rPr>
          <w:sz w:val="24"/>
          <w:szCs w:val="24"/>
        </w:rPr>
      </w:pPr>
      <w:r>
        <w:rPr>
          <w:sz w:val="24"/>
          <w:szCs w:val="24"/>
        </w:rPr>
        <w:t>е</w:t>
      </w:r>
      <w:r w:rsidR="000D554B" w:rsidRPr="008B3808">
        <w:rPr>
          <w:sz w:val="24"/>
          <w:szCs w:val="24"/>
        </w:rPr>
        <w:t>сли новые виды птиц проникают на защищаемую территорию, необходимо заменить чип электронной памяти на новый, в котором голоса вторгшихся видов сочетаются с голосами первоначального вида птиц</w:t>
      </w:r>
      <w:r>
        <w:rPr>
          <w:sz w:val="24"/>
          <w:szCs w:val="24"/>
        </w:rPr>
        <w:t>;</w:t>
      </w:r>
    </w:p>
    <w:p w:rsidR="000D554B" w:rsidRPr="008B3808" w:rsidRDefault="00916A42" w:rsidP="008B3808">
      <w:pPr>
        <w:pStyle w:val="a3"/>
        <w:numPr>
          <w:ilvl w:val="0"/>
          <w:numId w:val="17"/>
        </w:numPr>
        <w:tabs>
          <w:tab w:val="left" w:pos="5103"/>
        </w:tabs>
        <w:spacing w:line="240" w:lineRule="auto"/>
        <w:jc w:val="both"/>
        <w:rPr>
          <w:sz w:val="24"/>
          <w:szCs w:val="24"/>
        </w:rPr>
      </w:pPr>
      <w:r>
        <w:rPr>
          <w:sz w:val="24"/>
          <w:szCs w:val="24"/>
        </w:rPr>
        <w:t>п</w:t>
      </w:r>
      <w:r w:rsidR="000D554B" w:rsidRPr="008B3808">
        <w:rPr>
          <w:sz w:val="24"/>
          <w:szCs w:val="24"/>
        </w:rPr>
        <w:t xml:space="preserve">омните, что прибор </w:t>
      </w:r>
      <w:r w:rsidR="000D554B" w:rsidRPr="008B3808">
        <w:rPr>
          <w:sz w:val="24"/>
          <w:szCs w:val="24"/>
          <w:lang w:val="en-US"/>
        </w:rPr>
        <w:t>Bird</w:t>
      </w:r>
      <w:r w:rsidR="009316E3" w:rsidRPr="009316E3">
        <w:rPr>
          <w:sz w:val="24"/>
          <w:szCs w:val="24"/>
        </w:rPr>
        <w:t xml:space="preserve"> </w:t>
      </w:r>
      <w:r w:rsidR="000D554B" w:rsidRPr="008B3808">
        <w:rPr>
          <w:sz w:val="24"/>
          <w:szCs w:val="24"/>
          <w:lang w:val="en-US"/>
        </w:rPr>
        <w:t>Gard</w:t>
      </w:r>
      <w:r w:rsidR="000D554B" w:rsidRPr="008B3808">
        <w:rPr>
          <w:sz w:val="24"/>
          <w:szCs w:val="24"/>
        </w:rPr>
        <w:t xml:space="preserve"> является инструментом управления, и должен использоваться как часть Вашей всеобъемлющей стратегии, зачастую в сочетании с другими приспособлениями и методами для отпугивания птиц.</w:t>
      </w:r>
    </w:p>
    <w:p w:rsidR="006C1A41" w:rsidRDefault="000D554B" w:rsidP="006C1A41">
      <w:pPr>
        <w:tabs>
          <w:tab w:val="left" w:pos="5103"/>
        </w:tabs>
        <w:spacing w:line="240" w:lineRule="auto"/>
        <w:jc w:val="both"/>
        <w:rPr>
          <w:sz w:val="24"/>
          <w:szCs w:val="24"/>
        </w:rPr>
      </w:pPr>
      <w:r w:rsidRPr="00E724B1">
        <w:rPr>
          <w:b/>
          <w:sz w:val="24"/>
          <w:szCs w:val="24"/>
        </w:rPr>
        <w:lastRenderedPageBreak/>
        <w:t>Отдавайте отчёт в том, что под влиянием засухи или других неблагоприятных условий птицы будут пренебрегать всеми средствами устрашения и рисковать, чтобы выжить</w:t>
      </w:r>
      <w:r w:rsidRPr="00E724B1">
        <w:rPr>
          <w:sz w:val="24"/>
          <w:szCs w:val="24"/>
        </w:rPr>
        <w:t>.</w:t>
      </w:r>
    </w:p>
    <w:p w:rsidR="000D554B" w:rsidRPr="00E2075E" w:rsidRDefault="00D84F8C" w:rsidP="008B3808">
      <w:pPr>
        <w:pStyle w:val="1"/>
      </w:pPr>
      <w:bookmarkStart w:id="2" w:name="_Toc33705299"/>
      <w:r w:rsidRPr="00E2075E">
        <w:t>Комплектаци</w:t>
      </w:r>
      <w:r w:rsidR="00FE65C7" w:rsidRPr="00E2075E">
        <w:t>и</w:t>
      </w:r>
      <w:r w:rsidRPr="00E2075E">
        <w:t xml:space="preserve"> прибора</w:t>
      </w:r>
      <w:bookmarkEnd w:id="2"/>
    </w:p>
    <w:p w:rsidR="00DA38E7" w:rsidRPr="00D84F8C" w:rsidRDefault="00FE65C7" w:rsidP="001927C8">
      <w:pPr>
        <w:tabs>
          <w:tab w:val="left" w:pos="5103"/>
        </w:tabs>
        <w:spacing w:after="120"/>
        <w:rPr>
          <w:sz w:val="36"/>
          <w:szCs w:val="36"/>
        </w:rPr>
      </w:pPr>
      <w:bookmarkStart w:id="3" w:name="_Toc33705300"/>
      <w:r w:rsidRPr="008B3808">
        <w:rPr>
          <w:rStyle w:val="20"/>
        </w:rPr>
        <w:t>Базовая комплектация</w:t>
      </w:r>
      <w:bookmarkEnd w:id="3"/>
    </w:p>
    <w:tbl>
      <w:tblPr>
        <w:tblStyle w:val="a4"/>
        <w:tblW w:w="0" w:type="auto"/>
        <w:tblInd w:w="-743" w:type="dxa"/>
        <w:tblLayout w:type="fixed"/>
        <w:tblLook w:val="04A0" w:firstRow="1" w:lastRow="0" w:firstColumn="1" w:lastColumn="0" w:noHBand="0" w:noVBand="1"/>
      </w:tblPr>
      <w:tblGrid>
        <w:gridCol w:w="3545"/>
        <w:gridCol w:w="992"/>
        <w:gridCol w:w="3346"/>
        <w:gridCol w:w="2431"/>
      </w:tblGrid>
      <w:tr w:rsidR="000D554B" w:rsidTr="00FA04CF">
        <w:tc>
          <w:tcPr>
            <w:tcW w:w="3545" w:type="dxa"/>
          </w:tcPr>
          <w:p w:rsidR="000D554B" w:rsidRPr="00FA04CF" w:rsidRDefault="000D554B" w:rsidP="00FA04CF">
            <w:pPr>
              <w:tabs>
                <w:tab w:val="left" w:pos="5103"/>
              </w:tabs>
              <w:jc w:val="center"/>
              <w:rPr>
                <w:sz w:val="24"/>
                <w:szCs w:val="24"/>
              </w:rPr>
            </w:pPr>
            <w:r w:rsidRPr="00FA04CF">
              <w:rPr>
                <w:sz w:val="24"/>
                <w:szCs w:val="24"/>
              </w:rPr>
              <w:t>Наименование</w:t>
            </w:r>
          </w:p>
        </w:tc>
        <w:tc>
          <w:tcPr>
            <w:tcW w:w="992" w:type="dxa"/>
          </w:tcPr>
          <w:p w:rsidR="000D554B" w:rsidRPr="00FA04CF" w:rsidRDefault="000D554B" w:rsidP="00FA04CF">
            <w:pPr>
              <w:tabs>
                <w:tab w:val="left" w:pos="5103"/>
              </w:tabs>
              <w:jc w:val="center"/>
              <w:rPr>
                <w:sz w:val="24"/>
                <w:szCs w:val="24"/>
              </w:rPr>
            </w:pPr>
            <w:r w:rsidRPr="00FA04CF">
              <w:rPr>
                <w:sz w:val="24"/>
                <w:szCs w:val="24"/>
              </w:rPr>
              <w:t>Кол</w:t>
            </w:r>
            <w:r w:rsidR="00FA04CF" w:rsidRPr="00FA04CF">
              <w:rPr>
                <w:sz w:val="24"/>
                <w:szCs w:val="24"/>
                <w:lang w:val="en-US"/>
              </w:rPr>
              <w:t>-</w:t>
            </w:r>
            <w:r w:rsidRPr="00FA04CF">
              <w:rPr>
                <w:sz w:val="24"/>
                <w:szCs w:val="24"/>
              </w:rPr>
              <w:t>во</w:t>
            </w:r>
          </w:p>
        </w:tc>
        <w:tc>
          <w:tcPr>
            <w:tcW w:w="3346" w:type="dxa"/>
          </w:tcPr>
          <w:p w:rsidR="000D554B" w:rsidRPr="00FA04CF" w:rsidRDefault="000D554B" w:rsidP="00FA04CF">
            <w:pPr>
              <w:tabs>
                <w:tab w:val="left" w:pos="5103"/>
              </w:tabs>
              <w:jc w:val="center"/>
              <w:rPr>
                <w:sz w:val="24"/>
                <w:szCs w:val="24"/>
              </w:rPr>
            </w:pPr>
            <w:r w:rsidRPr="00FA04CF">
              <w:rPr>
                <w:sz w:val="24"/>
                <w:szCs w:val="24"/>
              </w:rPr>
              <w:t>Внешний вид</w:t>
            </w:r>
          </w:p>
        </w:tc>
        <w:tc>
          <w:tcPr>
            <w:tcW w:w="2431" w:type="dxa"/>
          </w:tcPr>
          <w:p w:rsidR="000D554B" w:rsidRPr="00FA04CF" w:rsidRDefault="000D554B" w:rsidP="00FA04CF">
            <w:pPr>
              <w:tabs>
                <w:tab w:val="left" w:pos="5103"/>
              </w:tabs>
              <w:jc w:val="center"/>
              <w:rPr>
                <w:sz w:val="24"/>
                <w:szCs w:val="24"/>
              </w:rPr>
            </w:pPr>
            <w:r w:rsidRPr="00FA04CF">
              <w:rPr>
                <w:sz w:val="24"/>
                <w:szCs w:val="24"/>
              </w:rPr>
              <w:t>Примечания</w:t>
            </w:r>
          </w:p>
        </w:tc>
      </w:tr>
      <w:tr w:rsidR="000D554B" w:rsidTr="008B3808">
        <w:tc>
          <w:tcPr>
            <w:tcW w:w="3545" w:type="dxa"/>
            <w:vAlign w:val="center"/>
          </w:tcPr>
          <w:p w:rsidR="000D554B" w:rsidRPr="00FA04CF" w:rsidRDefault="000D554B" w:rsidP="008B3808">
            <w:pPr>
              <w:tabs>
                <w:tab w:val="left" w:pos="5103"/>
              </w:tabs>
              <w:jc w:val="center"/>
              <w:rPr>
                <w:b/>
                <w:sz w:val="24"/>
                <w:szCs w:val="24"/>
              </w:rPr>
            </w:pPr>
            <w:r w:rsidRPr="00FA04CF">
              <w:rPr>
                <w:b/>
                <w:sz w:val="24"/>
                <w:szCs w:val="24"/>
              </w:rPr>
              <w:t>Блок управления</w:t>
            </w:r>
          </w:p>
        </w:tc>
        <w:tc>
          <w:tcPr>
            <w:tcW w:w="992" w:type="dxa"/>
            <w:vAlign w:val="center"/>
          </w:tcPr>
          <w:p w:rsidR="000D554B" w:rsidRPr="00FA04CF" w:rsidRDefault="000D554B" w:rsidP="008B3808">
            <w:pPr>
              <w:tabs>
                <w:tab w:val="left" w:pos="5103"/>
              </w:tabs>
              <w:jc w:val="center"/>
              <w:rPr>
                <w:b/>
                <w:sz w:val="24"/>
                <w:szCs w:val="24"/>
              </w:rPr>
            </w:pPr>
            <w:r w:rsidRPr="00FA04CF">
              <w:rPr>
                <w:b/>
                <w:sz w:val="24"/>
                <w:szCs w:val="24"/>
              </w:rPr>
              <w:t>1</w:t>
            </w:r>
          </w:p>
        </w:tc>
        <w:tc>
          <w:tcPr>
            <w:tcW w:w="3346" w:type="dxa"/>
            <w:vAlign w:val="center"/>
          </w:tcPr>
          <w:p w:rsidR="000D554B" w:rsidRDefault="00FA04CF" w:rsidP="008B3808">
            <w:pPr>
              <w:tabs>
                <w:tab w:val="left" w:pos="5103"/>
              </w:tabs>
              <w:jc w:val="center"/>
              <w:rPr>
                <w:sz w:val="28"/>
                <w:szCs w:val="28"/>
              </w:rPr>
            </w:pPr>
            <w:r>
              <w:rPr>
                <w:noProof/>
                <w:sz w:val="28"/>
                <w:szCs w:val="28"/>
              </w:rPr>
              <w:drawing>
                <wp:inline distT="0" distB="0" distL="0" distR="0">
                  <wp:extent cx="782569" cy="118110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782569" cy="1181100"/>
                          </a:xfrm>
                          <a:prstGeom prst="rect">
                            <a:avLst/>
                          </a:prstGeom>
                          <a:noFill/>
                          <a:ln w="9525">
                            <a:noFill/>
                            <a:miter lim="800000"/>
                            <a:headEnd/>
                            <a:tailEnd/>
                          </a:ln>
                        </pic:spPr>
                      </pic:pic>
                    </a:graphicData>
                  </a:graphic>
                </wp:inline>
              </w:drawing>
            </w:r>
          </w:p>
        </w:tc>
        <w:tc>
          <w:tcPr>
            <w:tcW w:w="2431" w:type="dxa"/>
            <w:vAlign w:val="center"/>
          </w:tcPr>
          <w:p w:rsidR="000D554B" w:rsidRDefault="000D554B" w:rsidP="008B3808">
            <w:pPr>
              <w:tabs>
                <w:tab w:val="left" w:pos="5103"/>
              </w:tabs>
              <w:jc w:val="center"/>
              <w:rPr>
                <w:sz w:val="28"/>
                <w:szCs w:val="28"/>
              </w:rPr>
            </w:pPr>
          </w:p>
        </w:tc>
      </w:tr>
      <w:tr w:rsidR="000D554B" w:rsidTr="008B3808">
        <w:tc>
          <w:tcPr>
            <w:tcW w:w="3545" w:type="dxa"/>
            <w:vAlign w:val="center"/>
          </w:tcPr>
          <w:p w:rsidR="000D554B" w:rsidRPr="00FA04CF" w:rsidRDefault="000D554B" w:rsidP="008B3808">
            <w:pPr>
              <w:tabs>
                <w:tab w:val="left" w:pos="5103"/>
              </w:tabs>
              <w:jc w:val="center"/>
              <w:rPr>
                <w:b/>
                <w:sz w:val="24"/>
                <w:szCs w:val="24"/>
              </w:rPr>
            </w:pPr>
            <w:r w:rsidRPr="00FA04CF">
              <w:rPr>
                <w:b/>
                <w:sz w:val="24"/>
                <w:szCs w:val="24"/>
              </w:rPr>
              <w:t>Электронный чип памяти сигналов</w:t>
            </w:r>
          </w:p>
        </w:tc>
        <w:tc>
          <w:tcPr>
            <w:tcW w:w="992" w:type="dxa"/>
            <w:vAlign w:val="center"/>
          </w:tcPr>
          <w:p w:rsidR="000D554B" w:rsidRPr="00FA04CF" w:rsidRDefault="000D554B" w:rsidP="008B3808">
            <w:pPr>
              <w:tabs>
                <w:tab w:val="left" w:pos="5103"/>
              </w:tabs>
              <w:spacing w:before="240"/>
              <w:jc w:val="center"/>
              <w:rPr>
                <w:b/>
                <w:sz w:val="24"/>
                <w:szCs w:val="24"/>
              </w:rPr>
            </w:pPr>
            <w:r w:rsidRPr="00FA04CF">
              <w:rPr>
                <w:b/>
                <w:sz w:val="24"/>
                <w:szCs w:val="24"/>
              </w:rPr>
              <w:t>1</w:t>
            </w:r>
          </w:p>
        </w:tc>
        <w:tc>
          <w:tcPr>
            <w:tcW w:w="3346" w:type="dxa"/>
            <w:vAlign w:val="center"/>
          </w:tcPr>
          <w:p w:rsidR="000D554B" w:rsidRPr="00FA04CF" w:rsidRDefault="00FA04CF" w:rsidP="008B3808">
            <w:pPr>
              <w:tabs>
                <w:tab w:val="left" w:pos="5103"/>
              </w:tabs>
              <w:jc w:val="center"/>
              <w:rPr>
                <w:sz w:val="28"/>
                <w:szCs w:val="28"/>
                <w:lang w:val="en-US"/>
              </w:rPr>
            </w:pPr>
            <w:r>
              <w:rPr>
                <w:noProof/>
                <w:sz w:val="28"/>
                <w:szCs w:val="28"/>
              </w:rPr>
              <w:drawing>
                <wp:inline distT="0" distB="0" distL="0" distR="0">
                  <wp:extent cx="647700" cy="42653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654243" cy="430844"/>
                          </a:xfrm>
                          <a:prstGeom prst="rect">
                            <a:avLst/>
                          </a:prstGeom>
                          <a:noFill/>
                          <a:ln w="9525">
                            <a:noFill/>
                            <a:miter lim="800000"/>
                            <a:headEnd/>
                            <a:tailEnd/>
                          </a:ln>
                        </pic:spPr>
                      </pic:pic>
                    </a:graphicData>
                  </a:graphic>
                </wp:inline>
              </w:drawing>
            </w:r>
          </w:p>
        </w:tc>
        <w:tc>
          <w:tcPr>
            <w:tcW w:w="2431" w:type="dxa"/>
            <w:vAlign w:val="center"/>
          </w:tcPr>
          <w:p w:rsidR="000D554B" w:rsidRPr="00FA04CF" w:rsidRDefault="0051591E" w:rsidP="008B3808">
            <w:pPr>
              <w:tabs>
                <w:tab w:val="left" w:pos="5103"/>
              </w:tabs>
              <w:jc w:val="center"/>
              <w:rPr>
                <w:sz w:val="24"/>
                <w:szCs w:val="24"/>
              </w:rPr>
            </w:pPr>
            <w:r>
              <w:rPr>
                <w:sz w:val="24"/>
                <w:szCs w:val="24"/>
              </w:rPr>
              <w:t>З</w:t>
            </w:r>
            <w:r w:rsidRPr="00FA04CF">
              <w:rPr>
                <w:sz w:val="24"/>
                <w:szCs w:val="24"/>
              </w:rPr>
              <w:t>аранее</w:t>
            </w:r>
            <w:r>
              <w:rPr>
                <w:sz w:val="24"/>
                <w:szCs w:val="24"/>
              </w:rPr>
              <w:t xml:space="preserve"> у</w:t>
            </w:r>
            <w:r w:rsidRPr="00FA04CF">
              <w:rPr>
                <w:sz w:val="24"/>
                <w:szCs w:val="24"/>
              </w:rPr>
              <w:t xml:space="preserve">становлен </w:t>
            </w:r>
            <w:r w:rsidR="000D554B" w:rsidRPr="00FA04CF">
              <w:rPr>
                <w:sz w:val="24"/>
                <w:szCs w:val="24"/>
              </w:rPr>
              <w:t>в блок управления</w:t>
            </w:r>
          </w:p>
        </w:tc>
      </w:tr>
      <w:tr w:rsidR="000D554B" w:rsidTr="008B3808">
        <w:tc>
          <w:tcPr>
            <w:tcW w:w="3545" w:type="dxa"/>
            <w:vAlign w:val="center"/>
          </w:tcPr>
          <w:p w:rsidR="000D554B" w:rsidRPr="00FA04CF" w:rsidRDefault="000D554B" w:rsidP="008B3808">
            <w:pPr>
              <w:tabs>
                <w:tab w:val="left" w:pos="5103"/>
              </w:tabs>
              <w:jc w:val="center"/>
              <w:rPr>
                <w:b/>
                <w:sz w:val="24"/>
                <w:szCs w:val="24"/>
              </w:rPr>
            </w:pPr>
            <w:r w:rsidRPr="00FA04CF">
              <w:rPr>
                <w:b/>
                <w:sz w:val="24"/>
                <w:szCs w:val="24"/>
              </w:rPr>
              <w:t>Кожух с двадцатью динамиками</w:t>
            </w:r>
          </w:p>
        </w:tc>
        <w:tc>
          <w:tcPr>
            <w:tcW w:w="992" w:type="dxa"/>
            <w:vAlign w:val="center"/>
          </w:tcPr>
          <w:p w:rsidR="000D554B" w:rsidRPr="000B022E" w:rsidRDefault="000B022E" w:rsidP="008B3808">
            <w:pPr>
              <w:tabs>
                <w:tab w:val="left" w:pos="5103"/>
              </w:tabs>
              <w:jc w:val="center"/>
              <w:rPr>
                <w:b/>
                <w:sz w:val="24"/>
                <w:szCs w:val="24"/>
                <w:lang w:val="en-US"/>
              </w:rPr>
            </w:pPr>
            <w:r>
              <w:rPr>
                <w:b/>
                <w:sz w:val="24"/>
                <w:szCs w:val="24"/>
                <w:lang w:val="en-US"/>
              </w:rPr>
              <w:t>1</w:t>
            </w:r>
          </w:p>
        </w:tc>
        <w:tc>
          <w:tcPr>
            <w:tcW w:w="3346" w:type="dxa"/>
            <w:vAlign w:val="center"/>
          </w:tcPr>
          <w:p w:rsidR="000D554B" w:rsidRDefault="00FA04CF" w:rsidP="008B3808">
            <w:pPr>
              <w:tabs>
                <w:tab w:val="left" w:pos="5103"/>
              </w:tabs>
              <w:jc w:val="center"/>
              <w:rPr>
                <w:sz w:val="28"/>
                <w:szCs w:val="28"/>
              </w:rPr>
            </w:pPr>
            <w:r>
              <w:rPr>
                <w:noProof/>
                <w:sz w:val="28"/>
                <w:szCs w:val="28"/>
              </w:rPr>
              <w:drawing>
                <wp:inline distT="0" distB="0" distL="0" distR="0">
                  <wp:extent cx="1085850" cy="1454539"/>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1087327" cy="1456518"/>
                          </a:xfrm>
                          <a:prstGeom prst="rect">
                            <a:avLst/>
                          </a:prstGeom>
                          <a:noFill/>
                          <a:ln w="9525">
                            <a:noFill/>
                            <a:miter lim="800000"/>
                            <a:headEnd/>
                            <a:tailEnd/>
                          </a:ln>
                        </pic:spPr>
                      </pic:pic>
                    </a:graphicData>
                  </a:graphic>
                </wp:inline>
              </w:drawing>
            </w:r>
          </w:p>
        </w:tc>
        <w:tc>
          <w:tcPr>
            <w:tcW w:w="2431" w:type="dxa"/>
            <w:vAlign w:val="center"/>
          </w:tcPr>
          <w:p w:rsidR="000D554B" w:rsidRDefault="000D554B" w:rsidP="008B3808">
            <w:pPr>
              <w:tabs>
                <w:tab w:val="left" w:pos="5103"/>
              </w:tabs>
              <w:jc w:val="center"/>
              <w:rPr>
                <w:sz w:val="28"/>
                <w:szCs w:val="28"/>
              </w:rPr>
            </w:pPr>
          </w:p>
        </w:tc>
      </w:tr>
      <w:tr w:rsidR="000D554B" w:rsidTr="008B3808">
        <w:tc>
          <w:tcPr>
            <w:tcW w:w="3545" w:type="dxa"/>
            <w:vAlign w:val="center"/>
          </w:tcPr>
          <w:p w:rsidR="000D554B" w:rsidRPr="00FA04CF" w:rsidRDefault="000D554B" w:rsidP="008B3808">
            <w:pPr>
              <w:tabs>
                <w:tab w:val="left" w:pos="5103"/>
              </w:tabs>
              <w:jc w:val="center"/>
              <w:rPr>
                <w:b/>
                <w:sz w:val="24"/>
                <w:szCs w:val="24"/>
              </w:rPr>
            </w:pPr>
            <w:r w:rsidRPr="00FA04CF">
              <w:rPr>
                <w:b/>
                <w:sz w:val="24"/>
                <w:szCs w:val="24"/>
              </w:rPr>
              <w:t xml:space="preserve">Скоба </w:t>
            </w:r>
            <w:r w:rsidR="00FE65C7">
              <w:rPr>
                <w:b/>
                <w:sz w:val="24"/>
                <w:szCs w:val="24"/>
                <w:lang w:val="en-US"/>
              </w:rPr>
              <w:t>U</w:t>
            </w:r>
            <w:r w:rsidRPr="00FA04CF">
              <w:rPr>
                <w:b/>
                <w:sz w:val="24"/>
                <w:szCs w:val="24"/>
              </w:rPr>
              <w:t xml:space="preserve"> – образная для блока управления</w:t>
            </w:r>
          </w:p>
        </w:tc>
        <w:tc>
          <w:tcPr>
            <w:tcW w:w="992" w:type="dxa"/>
            <w:vAlign w:val="center"/>
          </w:tcPr>
          <w:p w:rsidR="000D554B" w:rsidRPr="00FA04CF" w:rsidRDefault="000D554B" w:rsidP="008B3808">
            <w:pPr>
              <w:tabs>
                <w:tab w:val="left" w:pos="5103"/>
              </w:tabs>
              <w:spacing w:before="120"/>
              <w:jc w:val="center"/>
              <w:rPr>
                <w:b/>
                <w:sz w:val="24"/>
                <w:szCs w:val="24"/>
              </w:rPr>
            </w:pPr>
            <w:r w:rsidRPr="00FA04CF">
              <w:rPr>
                <w:b/>
                <w:sz w:val="24"/>
                <w:szCs w:val="24"/>
              </w:rPr>
              <w:t>2</w:t>
            </w:r>
          </w:p>
        </w:tc>
        <w:tc>
          <w:tcPr>
            <w:tcW w:w="3346" w:type="dxa"/>
            <w:vAlign w:val="center"/>
          </w:tcPr>
          <w:p w:rsidR="000D554B" w:rsidRPr="00FA04CF" w:rsidRDefault="00FA04CF" w:rsidP="008B3808">
            <w:pPr>
              <w:tabs>
                <w:tab w:val="left" w:pos="5103"/>
              </w:tabs>
              <w:jc w:val="center"/>
              <w:rPr>
                <w:sz w:val="28"/>
                <w:szCs w:val="28"/>
                <w:lang w:val="en-US"/>
              </w:rPr>
            </w:pPr>
            <w:r>
              <w:rPr>
                <w:noProof/>
                <w:sz w:val="28"/>
                <w:szCs w:val="28"/>
              </w:rPr>
              <w:drawing>
                <wp:inline distT="0" distB="0" distL="0" distR="0">
                  <wp:extent cx="773817" cy="390525"/>
                  <wp:effectExtent l="19050" t="0" r="7233"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773817" cy="390525"/>
                          </a:xfrm>
                          <a:prstGeom prst="rect">
                            <a:avLst/>
                          </a:prstGeom>
                          <a:noFill/>
                          <a:ln w="9525">
                            <a:noFill/>
                            <a:miter lim="800000"/>
                            <a:headEnd/>
                            <a:tailEnd/>
                          </a:ln>
                        </pic:spPr>
                      </pic:pic>
                    </a:graphicData>
                  </a:graphic>
                </wp:inline>
              </w:drawing>
            </w:r>
          </w:p>
        </w:tc>
        <w:tc>
          <w:tcPr>
            <w:tcW w:w="2431" w:type="dxa"/>
            <w:vAlign w:val="center"/>
          </w:tcPr>
          <w:p w:rsidR="000D554B" w:rsidRPr="00830D9F" w:rsidRDefault="003145A5" w:rsidP="008B3808">
            <w:pPr>
              <w:tabs>
                <w:tab w:val="left" w:pos="5103"/>
              </w:tabs>
              <w:spacing w:before="120"/>
              <w:jc w:val="center"/>
              <w:rPr>
                <w:sz w:val="24"/>
                <w:szCs w:val="24"/>
              </w:rPr>
            </w:pPr>
            <w:r w:rsidRPr="00830D9F">
              <w:rPr>
                <w:sz w:val="24"/>
                <w:szCs w:val="24"/>
              </w:rPr>
              <w:t>6,4 х 25,4 х 50,</w:t>
            </w:r>
            <w:r w:rsidR="000D554B" w:rsidRPr="00830D9F">
              <w:rPr>
                <w:sz w:val="24"/>
                <w:szCs w:val="24"/>
              </w:rPr>
              <w:t>8 мм</w:t>
            </w:r>
          </w:p>
        </w:tc>
      </w:tr>
      <w:tr w:rsidR="000D554B" w:rsidTr="008B3808">
        <w:tc>
          <w:tcPr>
            <w:tcW w:w="3545" w:type="dxa"/>
            <w:vAlign w:val="center"/>
          </w:tcPr>
          <w:p w:rsidR="000D554B" w:rsidRPr="00FA04CF" w:rsidRDefault="000D554B" w:rsidP="008B3808">
            <w:pPr>
              <w:tabs>
                <w:tab w:val="left" w:pos="5103"/>
              </w:tabs>
              <w:spacing w:before="120"/>
              <w:jc w:val="center"/>
              <w:rPr>
                <w:b/>
                <w:sz w:val="24"/>
                <w:szCs w:val="24"/>
              </w:rPr>
            </w:pPr>
            <w:r w:rsidRPr="00FA04CF">
              <w:rPr>
                <w:b/>
                <w:sz w:val="24"/>
                <w:szCs w:val="24"/>
              </w:rPr>
              <w:t>Держатель для блока управления</w:t>
            </w:r>
          </w:p>
        </w:tc>
        <w:tc>
          <w:tcPr>
            <w:tcW w:w="992" w:type="dxa"/>
            <w:vAlign w:val="center"/>
          </w:tcPr>
          <w:p w:rsidR="000D554B" w:rsidRPr="00FA04CF" w:rsidRDefault="005724EE" w:rsidP="008B3808">
            <w:pPr>
              <w:tabs>
                <w:tab w:val="left" w:pos="5103"/>
              </w:tabs>
              <w:jc w:val="center"/>
              <w:rPr>
                <w:b/>
                <w:sz w:val="24"/>
                <w:szCs w:val="24"/>
              </w:rPr>
            </w:pPr>
            <w:r>
              <w:rPr>
                <w:b/>
                <w:sz w:val="24"/>
                <w:szCs w:val="24"/>
              </w:rPr>
              <w:t>2</w:t>
            </w:r>
          </w:p>
        </w:tc>
        <w:tc>
          <w:tcPr>
            <w:tcW w:w="3346" w:type="dxa"/>
            <w:vAlign w:val="center"/>
          </w:tcPr>
          <w:p w:rsidR="000D554B" w:rsidRPr="00FA04CF" w:rsidRDefault="00FA04CF" w:rsidP="008B3808">
            <w:pPr>
              <w:tabs>
                <w:tab w:val="left" w:pos="5103"/>
              </w:tabs>
              <w:jc w:val="center"/>
              <w:rPr>
                <w:sz w:val="28"/>
                <w:szCs w:val="28"/>
                <w:lang w:val="en-US"/>
              </w:rPr>
            </w:pPr>
            <w:r>
              <w:rPr>
                <w:noProof/>
                <w:sz w:val="28"/>
                <w:szCs w:val="28"/>
              </w:rPr>
              <w:drawing>
                <wp:inline distT="0" distB="0" distL="0" distR="0">
                  <wp:extent cx="1628775" cy="553316"/>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1641503" cy="557640"/>
                          </a:xfrm>
                          <a:prstGeom prst="rect">
                            <a:avLst/>
                          </a:prstGeom>
                          <a:noFill/>
                          <a:ln w="9525">
                            <a:noFill/>
                            <a:miter lim="800000"/>
                            <a:headEnd/>
                            <a:tailEnd/>
                          </a:ln>
                        </pic:spPr>
                      </pic:pic>
                    </a:graphicData>
                  </a:graphic>
                </wp:inline>
              </w:drawing>
            </w:r>
          </w:p>
        </w:tc>
        <w:tc>
          <w:tcPr>
            <w:tcW w:w="2431" w:type="dxa"/>
            <w:vAlign w:val="center"/>
          </w:tcPr>
          <w:p w:rsidR="000D554B" w:rsidRDefault="000D554B" w:rsidP="008B3808">
            <w:pPr>
              <w:tabs>
                <w:tab w:val="left" w:pos="5103"/>
              </w:tabs>
              <w:jc w:val="center"/>
              <w:rPr>
                <w:sz w:val="28"/>
                <w:szCs w:val="28"/>
              </w:rPr>
            </w:pPr>
          </w:p>
        </w:tc>
      </w:tr>
      <w:tr w:rsidR="000D554B" w:rsidTr="008B3808">
        <w:tc>
          <w:tcPr>
            <w:tcW w:w="3545" w:type="dxa"/>
            <w:vAlign w:val="center"/>
          </w:tcPr>
          <w:p w:rsidR="000D554B" w:rsidRPr="00FA04CF" w:rsidRDefault="00E7098B" w:rsidP="002A43F0">
            <w:pPr>
              <w:tabs>
                <w:tab w:val="left" w:pos="5103"/>
              </w:tabs>
              <w:jc w:val="center"/>
              <w:rPr>
                <w:b/>
                <w:sz w:val="24"/>
                <w:szCs w:val="24"/>
              </w:rPr>
            </w:pPr>
            <w:r>
              <w:rPr>
                <w:b/>
                <w:sz w:val="24"/>
                <w:szCs w:val="24"/>
              </w:rPr>
              <w:t xml:space="preserve">Солнечная панель мощностью </w:t>
            </w:r>
            <w:r w:rsidR="002A43F0">
              <w:rPr>
                <w:b/>
                <w:sz w:val="24"/>
                <w:szCs w:val="24"/>
              </w:rPr>
              <w:t>5</w:t>
            </w:r>
            <w:r w:rsidR="000D554B" w:rsidRPr="00FA04CF">
              <w:rPr>
                <w:b/>
                <w:sz w:val="24"/>
                <w:szCs w:val="24"/>
              </w:rPr>
              <w:t>0 Вт</w:t>
            </w:r>
          </w:p>
        </w:tc>
        <w:tc>
          <w:tcPr>
            <w:tcW w:w="992" w:type="dxa"/>
            <w:vAlign w:val="center"/>
          </w:tcPr>
          <w:p w:rsidR="000D554B" w:rsidRPr="00FA04CF" w:rsidRDefault="000D554B" w:rsidP="008B3808">
            <w:pPr>
              <w:tabs>
                <w:tab w:val="left" w:pos="5103"/>
              </w:tabs>
              <w:jc w:val="center"/>
              <w:rPr>
                <w:b/>
                <w:sz w:val="24"/>
                <w:szCs w:val="24"/>
              </w:rPr>
            </w:pPr>
            <w:r w:rsidRPr="00FA04CF">
              <w:rPr>
                <w:b/>
                <w:sz w:val="24"/>
                <w:szCs w:val="24"/>
              </w:rPr>
              <w:t>1</w:t>
            </w:r>
          </w:p>
        </w:tc>
        <w:tc>
          <w:tcPr>
            <w:tcW w:w="3346" w:type="dxa"/>
            <w:vAlign w:val="center"/>
          </w:tcPr>
          <w:p w:rsidR="000D554B" w:rsidRPr="0051591E" w:rsidRDefault="0051591E" w:rsidP="008B3808">
            <w:pPr>
              <w:tabs>
                <w:tab w:val="left" w:pos="5103"/>
              </w:tabs>
              <w:jc w:val="center"/>
              <w:rPr>
                <w:sz w:val="28"/>
                <w:szCs w:val="28"/>
                <w:lang w:val="en-US"/>
              </w:rPr>
            </w:pPr>
            <w:r>
              <w:rPr>
                <w:noProof/>
                <w:sz w:val="28"/>
                <w:szCs w:val="28"/>
              </w:rPr>
              <w:drawing>
                <wp:inline distT="0" distB="0" distL="0" distR="0">
                  <wp:extent cx="1271494" cy="1314450"/>
                  <wp:effectExtent l="19050" t="0" r="4856"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a:stretch>
                            <a:fillRect/>
                          </a:stretch>
                        </pic:blipFill>
                        <pic:spPr bwMode="auto">
                          <a:xfrm>
                            <a:off x="0" y="0"/>
                            <a:ext cx="1271494" cy="1314450"/>
                          </a:xfrm>
                          <a:prstGeom prst="rect">
                            <a:avLst/>
                          </a:prstGeom>
                          <a:noFill/>
                          <a:ln w="9525">
                            <a:noFill/>
                            <a:miter lim="800000"/>
                            <a:headEnd/>
                            <a:tailEnd/>
                          </a:ln>
                        </pic:spPr>
                      </pic:pic>
                    </a:graphicData>
                  </a:graphic>
                </wp:inline>
              </w:drawing>
            </w:r>
          </w:p>
        </w:tc>
        <w:tc>
          <w:tcPr>
            <w:tcW w:w="2431" w:type="dxa"/>
            <w:vAlign w:val="center"/>
          </w:tcPr>
          <w:p w:rsidR="000D554B" w:rsidRPr="00A974E6" w:rsidRDefault="000D554B" w:rsidP="008B3808">
            <w:pPr>
              <w:tabs>
                <w:tab w:val="left" w:pos="5103"/>
              </w:tabs>
              <w:jc w:val="center"/>
              <w:rPr>
                <w:sz w:val="24"/>
                <w:szCs w:val="28"/>
              </w:rPr>
            </w:pPr>
          </w:p>
        </w:tc>
      </w:tr>
      <w:tr w:rsidR="000D554B" w:rsidTr="008B3808">
        <w:tc>
          <w:tcPr>
            <w:tcW w:w="3545" w:type="dxa"/>
            <w:vAlign w:val="center"/>
          </w:tcPr>
          <w:p w:rsidR="000D554B" w:rsidRPr="00FA04CF" w:rsidRDefault="00646F3B" w:rsidP="008B3808">
            <w:pPr>
              <w:tabs>
                <w:tab w:val="left" w:pos="5103"/>
              </w:tabs>
              <w:jc w:val="center"/>
              <w:rPr>
                <w:b/>
                <w:sz w:val="24"/>
                <w:szCs w:val="24"/>
              </w:rPr>
            </w:pPr>
            <w:r>
              <w:rPr>
                <w:b/>
                <w:sz w:val="24"/>
                <w:szCs w:val="24"/>
              </w:rPr>
              <w:t>К</w:t>
            </w:r>
            <w:r w:rsidR="000D554B" w:rsidRPr="00FA04CF">
              <w:rPr>
                <w:b/>
                <w:sz w:val="24"/>
                <w:szCs w:val="24"/>
              </w:rPr>
              <w:t xml:space="preserve">абель </w:t>
            </w:r>
            <w:r>
              <w:rPr>
                <w:b/>
                <w:sz w:val="24"/>
                <w:szCs w:val="24"/>
              </w:rPr>
              <w:t xml:space="preserve">питания </w:t>
            </w:r>
            <w:r w:rsidR="000D554B" w:rsidRPr="00FA04CF">
              <w:rPr>
                <w:b/>
                <w:sz w:val="24"/>
                <w:szCs w:val="24"/>
              </w:rPr>
              <w:t>для блока управления</w:t>
            </w:r>
          </w:p>
        </w:tc>
        <w:tc>
          <w:tcPr>
            <w:tcW w:w="992" w:type="dxa"/>
            <w:vAlign w:val="center"/>
          </w:tcPr>
          <w:p w:rsidR="000D554B" w:rsidRPr="00FA04CF" w:rsidRDefault="000D554B" w:rsidP="008B3808">
            <w:pPr>
              <w:tabs>
                <w:tab w:val="left" w:pos="5103"/>
              </w:tabs>
              <w:jc w:val="center"/>
              <w:rPr>
                <w:b/>
                <w:sz w:val="24"/>
                <w:szCs w:val="24"/>
              </w:rPr>
            </w:pPr>
            <w:r w:rsidRPr="00FA04CF">
              <w:rPr>
                <w:b/>
                <w:sz w:val="24"/>
                <w:szCs w:val="24"/>
              </w:rPr>
              <w:t>1</w:t>
            </w:r>
          </w:p>
        </w:tc>
        <w:tc>
          <w:tcPr>
            <w:tcW w:w="3346" w:type="dxa"/>
            <w:vAlign w:val="center"/>
          </w:tcPr>
          <w:p w:rsidR="000D554B" w:rsidRPr="0051591E" w:rsidRDefault="0051591E" w:rsidP="008B3808">
            <w:pPr>
              <w:tabs>
                <w:tab w:val="left" w:pos="5103"/>
              </w:tabs>
              <w:jc w:val="center"/>
              <w:rPr>
                <w:sz w:val="28"/>
                <w:szCs w:val="28"/>
                <w:lang w:val="en-US"/>
              </w:rPr>
            </w:pPr>
            <w:r>
              <w:rPr>
                <w:noProof/>
                <w:sz w:val="28"/>
                <w:szCs w:val="28"/>
              </w:rPr>
              <w:drawing>
                <wp:inline distT="0" distB="0" distL="0" distR="0">
                  <wp:extent cx="561975" cy="511277"/>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srcRect/>
                          <a:stretch>
                            <a:fillRect/>
                          </a:stretch>
                        </pic:blipFill>
                        <pic:spPr bwMode="auto">
                          <a:xfrm>
                            <a:off x="0" y="0"/>
                            <a:ext cx="561975" cy="511277"/>
                          </a:xfrm>
                          <a:prstGeom prst="rect">
                            <a:avLst/>
                          </a:prstGeom>
                          <a:noFill/>
                          <a:ln w="9525">
                            <a:noFill/>
                            <a:miter lim="800000"/>
                            <a:headEnd/>
                            <a:tailEnd/>
                          </a:ln>
                        </pic:spPr>
                      </pic:pic>
                    </a:graphicData>
                  </a:graphic>
                </wp:inline>
              </w:drawing>
            </w:r>
          </w:p>
        </w:tc>
        <w:tc>
          <w:tcPr>
            <w:tcW w:w="2431" w:type="dxa"/>
            <w:vAlign w:val="center"/>
          </w:tcPr>
          <w:p w:rsidR="000D554B" w:rsidRPr="00830D9F" w:rsidRDefault="00646F3B" w:rsidP="00830D9F">
            <w:pPr>
              <w:tabs>
                <w:tab w:val="left" w:pos="5103"/>
              </w:tabs>
              <w:spacing w:before="120"/>
              <w:jc w:val="center"/>
              <w:rPr>
                <w:sz w:val="24"/>
                <w:szCs w:val="24"/>
              </w:rPr>
            </w:pPr>
            <w:r>
              <w:rPr>
                <w:sz w:val="24"/>
                <w:szCs w:val="24"/>
              </w:rPr>
              <w:t>Двух</w:t>
            </w:r>
            <w:r w:rsidR="00A974E6">
              <w:rPr>
                <w:sz w:val="24"/>
                <w:szCs w:val="24"/>
              </w:rPr>
              <w:t>жильный</w:t>
            </w:r>
          </w:p>
        </w:tc>
      </w:tr>
      <w:tr w:rsidR="00646F3B" w:rsidTr="008B3808">
        <w:tc>
          <w:tcPr>
            <w:tcW w:w="3545" w:type="dxa"/>
            <w:vAlign w:val="center"/>
          </w:tcPr>
          <w:p w:rsidR="00646F3B" w:rsidRDefault="00646F3B" w:rsidP="008B3808">
            <w:pPr>
              <w:tabs>
                <w:tab w:val="left" w:pos="5103"/>
              </w:tabs>
              <w:jc w:val="center"/>
              <w:rPr>
                <w:b/>
                <w:sz w:val="24"/>
                <w:szCs w:val="24"/>
              </w:rPr>
            </w:pPr>
            <w:r>
              <w:rPr>
                <w:b/>
                <w:sz w:val="24"/>
                <w:szCs w:val="24"/>
              </w:rPr>
              <w:t>Кабель для соединения контроллера заряда и аккумулятора</w:t>
            </w:r>
          </w:p>
        </w:tc>
        <w:tc>
          <w:tcPr>
            <w:tcW w:w="992" w:type="dxa"/>
            <w:vAlign w:val="center"/>
          </w:tcPr>
          <w:p w:rsidR="00646F3B" w:rsidRPr="000B022E" w:rsidRDefault="00646F3B" w:rsidP="008B3808">
            <w:pPr>
              <w:tabs>
                <w:tab w:val="left" w:pos="5103"/>
              </w:tabs>
              <w:jc w:val="center"/>
              <w:rPr>
                <w:b/>
                <w:sz w:val="24"/>
                <w:szCs w:val="24"/>
              </w:rPr>
            </w:pPr>
            <w:r>
              <w:rPr>
                <w:b/>
                <w:sz w:val="24"/>
                <w:szCs w:val="24"/>
              </w:rPr>
              <w:t>1</w:t>
            </w:r>
          </w:p>
        </w:tc>
        <w:tc>
          <w:tcPr>
            <w:tcW w:w="3346" w:type="dxa"/>
            <w:vAlign w:val="center"/>
          </w:tcPr>
          <w:p w:rsidR="00646F3B" w:rsidRPr="00646F3B" w:rsidRDefault="000F72E1" w:rsidP="008B3808">
            <w:pPr>
              <w:tabs>
                <w:tab w:val="left" w:pos="5103"/>
              </w:tabs>
              <w:jc w:val="center"/>
              <w:rPr>
                <w:sz w:val="28"/>
                <w:szCs w:val="28"/>
              </w:rPr>
            </w:pPr>
            <w:r>
              <w:rPr>
                <w:noProof/>
                <w:sz w:val="28"/>
                <w:szCs w:val="28"/>
              </w:rPr>
              <w:drawing>
                <wp:inline distT="0" distB="0" distL="0" distR="0">
                  <wp:extent cx="561975" cy="511277"/>
                  <wp:effectExtent l="1905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srcRect/>
                          <a:stretch>
                            <a:fillRect/>
                          </a:stretch>
                        </pic:blipFill>
                        <pic:spPr bwMode="auto">
                          <a:xfrm>
                            <a:off x="0" y="0"/>
                            <a:ext cx="561975" cy="511277"/>
                          </a:xfrm>
                          <a:prstGeom prst="rect">
                            <a:avLst/>
                          </a:prstGeom>
                          <a:noFill/>
                          <a:ln w="9525">
                            <a:noFill/>
                            <a:miter lim="800000"/>
                            <a:headEnd/>
                            <a:tailEnd/>
                          </a:ln>
                        </pic:spPr>
                      </pic:pic>
                    </a:graphicData>
                  </a:graphic>
                </wp:inline>
              </w:drawing>
            </w:r>
          </w:p>
        </w:tc>
        <w:tc>
          <w:tcPr>
            <w:tcW w:w="2431" w:type="dxa"/>
            <w:vAlign w:val="center"/>
          </w:tcPr>
          <w:p w:rsidR="00646F3B" w:rsidRPr="00F576F5" w:rsidRDefault="00646F3B" w:rsidP="008B3808">
            <w:pPr>
              <w:tabs>
                <w:tab w:val="left" w:pos="5103"/>
              </w:tabs>
              <w:spacing w:before="120"/>
              <w:jc w:val="center"/>
              <w:rPr>
                <w:sz w:val="24"/>
                <w:szCs w:val="24"/>
              </w:rPr>
            </w:pPr>
            <w:r>
              <w:rPr>
                <w:sz w:val="24"/>
                <w:szCs w:val="24"/>
              </w:rPr>
              <w:t>Одна пара, красный и черный, длиной 100 см.</w:t>
            </w:r>
          </w:p>
        </w:tc>
      </w:tr>
      <w:tr w:rsidR="000D554B" w:rsidTr="008B3808">
        <w:tc>
          <w:tcPr>
            <w:tcW w:w="3545" w:type="dxa"/>
            <w:vAlign w:val="center"/>
          </w:tcPr>
          <w:p w:rsidR="000D554B" w:rsidRPr="00FA04CF" w:rsidRDefault="00646F3B" w:rsidP="008B3808">
            <w:pPr>
              <w:tabs>
                <w:tab w:val="left" w:pos="5103"/>
              </w:tabs>
              <w:jc w:val="center"/>
              <w:rPr>
                <w:b/>
                <w:sz w:val="24"/>
                <w:szCs w:val="24"/>
              </w:rPr>
            </w:pPr>
            <w:r>
              <w:rPr>
                <w:b/>
                <w:sz w:val="24"/>
                <w:szCs w:val="24"/>
              </w:rPr>
              <w:t>Контроллер заряда</w:t>
            </w:r>
          </w:p>
        </w:tc>
        <w:tc>
          <w:tcPr>
            <w:tcW w:w="992" w:type="dxa"/>
            <w:vAlign w:val="center"/>
          </w:tcPr>
          <w:p w:rsidR="000D554B" w:rsidRPr="00FA04CF" w:rsidRDefault="0039736E" w:rsidP="008B3808">
            <w:pPr>
              <w:tabs>
                <w:tab w:val="left" w:pos="5103"/>
              </w:tabs>
              <w:spacing w:before="120"/>
              <w:jc w:val="center"/>
              <w:rPr>
                <w:b/>
                <w:sz w:val="24"/>
                <w:szCs w:val="24"/>
              </w:rPr>
            </w:pPr>
            <w:r>
              <w:rPr>
                <w:b/>
                <w:sz w:val="24"/>
                <w:szCs w:val="24"/>
              </w:rPr>
              <w:t>1</w:t>
            </w:r>
          </w:p>
        </w:tc>
        <w:tc>
          <w:tcPr>
            <w:tcW w:w="3346" w:type="dxa"/>
            <w:vAlign w:val="center"/>
          </w:tcPr>
          <w:p w:rsidR="000D554B" w:rsidRPr="00646F3B" w:rsidRDefault="00575346" w:rsidP="008B3808">
            <w:pPr>
              <w:tabs>
                <w:tab w:val="left" w:pos="5103"/>
              </w:tabs>
              <w:jc w:val="center"/>
              <w:rPr>
                <w:sz w:val="28"/>
                <w:szCs w:val="28"/>
              </w:rPr>
            </w:pPr>
            <w:r>
              <w:rPr>
                <w:noProof/>
                <w:sz w:val="28"/>
                <w:szCs w:val="28"/>
              </w:rPr>
              <w:drawing>
                <wp:inline distT="0" distB="0" distL="0" distR="0">
                  <wp:extent cx="695325" cy="510275"/>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контроллер заряда.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6436" cy="518429"/>
                          </a:xfrm>
                          <a:prstGeom prst="rect">
                            <a:avLst/>
                          </a:prstGeom>
                        </pic:spPr>
                      </pic:pic>
                    </a:graphicData>
                  </a:graphic>
                </wp:inline>
              </w:drawing>
            </w:r>
          </w:p>
        </w:tc>
        <w:tc>
          <w:tcPr>
            <w:tcW w:w="2431" w:type="dxa"/>
            <w:vAlign w:val="center"/>
          </w:tcPr>
          <w:p w:rsidR="000D554B" w:rsidRPr="00FA04CF" w:rsidRDefault="000D554B" w:rsidP="00E41017">
            <w:pPr>
              <w:tabs>
                <w:tab w:val="left" w:pos="5103"/>
              </w:tabs>
              <w:spacing w:before="120"/>
              <w:jc w:val="center"/>
            </w:pPr>
            <w:bookmarkStart w:id="4" w:name="_GoBack"/>
            <w:bookmarkEnd w:id="4"/>
          </w:p>
        </w:tc>
      </w:tr>
      <w:tr w:rsidR="00281D98" w:rsidTr="008B3808">
        <w:tc>
          <w:tcPr>
            <w:tcW w:w="3545" w:type="dxa"/>
            <w:vAlign w:val="center"/>
          </w:tcPr>
          <w:p w:rsidR="00281D98" w:rsidRDefault="00281D98" w:rsidP="008B3808">
            <w:pPr>
              <w:tabs>
                <w:tab w:val="left" w:pos="5103"/>
              </w:tabs>
              <w:jc w:val="center"/>
              <w:rPr>
                <w:b/>
                <w:sz w:val="24"/>
                <w:szCs w:val="24"/>
              </w:rPr>
            </w:pPr>
            <w:r>
              <w:rPr>
                <w:b/>
                <w:sz w:val="24"/>
                <w:szCs w:val="24"/>
              </w:rPr>
              <w:t>Защитный к</w:t>
            </w:r>
            <w:r w:rsidRPr="00FA04CF">
              <w:rPr>
                <w:b/>
                <w:sz w:val="24"/>
                <w:szCs w:val="24"/>
              </w:rPr>
              <w:t>ожух для батареи</w:t>
            </w:r>
          </w:p>
        </w:tc>
        <w:tc>
          <w:tcPr>
            <w:tcW w:w="992" w:type="dxa"/>
            <w:vAlign w:val="center"/>
          </w:tcPr>
          <w:p w:rsidR="00281D98" w:rsidRDefault="00281D98" w:rsidP="008B3808">
            <w:pPr>
              <w:tabs>
                <w:tab w:val="left" w:pos="5103"/>
              </w:tabs>
              <w:spacing w:before="120"/>
              <w:jc w:val="center"/>
              <w:rPr>
                <w:b/>
                <w:sz w:val="24"/>
                <w:szCs w:val="24"/>
              </w:rPr>
            </w:pPr>
            <w:r w:rsidRPr="00FA04CF">
              <w:rPr>
                <w:b/>
                <w:sz w:val="24"/>
                <w:szCs w:val="24"/>
              </w:rPr>
              <w:t>1</w:t>
            </w:r>
          </w:p>
        </w:tc>
        <w:tc>
          <w:tcPr>
            <w:tcW w:w="3346" w:type="dxa"/>
            <w:vAlign w:val="center"/>
          </w:tcPr>
          <w:p w:rsidR="00281D98" w:rsidRDefault="00281D98" w:rsidP="008B3808">
            <w:pPr>
              <w:tabs>
                <w:tab w:val="left" w:pos="5103"/>
              </w:tabs>
              <w:jc w:val="center"/>
              <w:rPr>
                <w:noProof/>
                <w:sz w:val="28"/>
                <w:szCs w:val="28"/>
              </w:rPr>
            </w:pPr>
            <w:r>
              <w:rPr>
                <w:noProof/>
                <w:sz w:val="28"/>
                <w:szCs w:val="28"/>
              </w:rPr>
              <w:drawing>
                <wp:inline distT="0" distB="0" distL="0" distR="0">
                  <wp:extent cx="900407" cy="77152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547" cy="775072"/>
                          </a:xfrm>
                          <a:prstGeom prst="rect">
                            <a:avLst/>
                          </a:prstGeom>
                          <a:noFill/>
                          <a:ln w="9525">
                            <a:noFill/>
                            <a:miter lim="800000"/>
                            <a:headEnd/>
                            <a:tailEnd/>
                          </a:ln>
                        </pic:spPr>
                      </pic:pic>
                    </a:graphicData>
                  </a:graphic>
                </wp:inline>
              </w:drawing>
            </w:r>
          </w:p>
        </w:tc>
        <w:tc>
          <w:tcPr>
            <w:tcW w:w="2431" w:type="dxa"/>
            <w:vAlign w:val="center"/>
          </w:tcPr>
          <w:p w:rsidR="00281D98" w:rsidRPr="00FA04CF" w:rsidRDefault="00281D98" w:rsidP="008B3808">
            <w:pPr>
              <w:tabs>
                <w:tab w:val="left" w:pos="5103"/>
              </w:tabs>
              <w:spacing w:before="120"/>
              <w:jc w:val="center"/>
            </w:pPr>
          </w:p>
        </w:tc>
      </w:tr>
    </w:tbl>
    <w:p w:rsidR="00FE65C7" w:rsidRPr="00CA70C7" w:rsidRDefault="00FE65C7" w:rsidP="008B3808">
      <w:pPr>
        <w:pStyle w:val="2"/>
      </w:pPr>
      <w:bookmarkStart w:id="5" w:name="_Toc33705301"/>
      <w:r w:rsidRPr="00CA70C7">
        <w:lastRenderedPageBreak/>
        <w:t>Другие варианты комплектации</w:t>
      </w:r>
      <w:bookmarkEnd w:id="5"/>
    </w:p>
    <w:p w:rsidR="00696BAE" w:rsidRPr="00CA70C7" w:rsidRDefault="00FE65C7" w:rsidP="00FE65C7">
      <w:pPr>
        <w:pStyle w:val="a3"/>
        <w:numPr>
          <w:ilvl w:val="0"/>
          <w:numId w:val="8"/>
        </w:numPr>
        <w:tabs>
          <w:tab w:val="left" w:pos="5103"/>
        </w:tabs>
        <w:rPr>
          <w:sz w:val="24"/>
          <w:szCs w:val="24"/>
        </w:rPr>
      </w:pPr>
      <w:r w:rsidRPr="00CA70C7">
        <w:rPr>
          <w:sz w:val="24"/>
          <w:szCs w:val="24"/>
        </w:rPr>
        <w:t xml:space="preserve">Комплектация </w:t>
      </w:r>
      <w:r w:rsidR="005F4205" w:rsidRPr="00CA70C7">
        <w:rPr>
          <w:sz w:val="24"/>
          <w:szCs w:val="24"/>
        </w:rPr>
        <w:t>при организации питания от электрической сети. В этом случае поставляется: блок управления с крепежом, чип памяти, кожух с 20 динамиками, необходимые провода и адаптер питания от сети 220 Вольт. Солнечная панель, её крепёж и кожух для аккумуляторной батареи не вход</w:t>
      </w:r>
      <w:r w:rsidR="00696BAE" w:rsidRPr="00CA70C7">
        <w:rPr>
          <w:sz w:val="24"/>
          <w:szCs w:val="24"/>
        </w:rPr>
        <w:t>я</w:t>
      </w:r>
      <w:r w:rsidR="005F4205" w:rsidRPr="00CA70C7">
        <w:rPr>
          <w:sz w:val="24"/>
          <w:szCs w:val="24"/>
        </w:rPr>
        <w:t>т в комплект. Провода адаптера питания от сети</w:t>
      </w:r>
      <w:r w:rsidR="00BE48B8" w:rsidRPr="00CA70C7">
        <w:rPr>
          <w:sz w:val="24"/>
          <w:szCs w:val="24"/>
        </w:rPr>
        <w:t xml:space="preserve"> подключаются к</w:t>
      </w:r>
      <w:r w:rsidR="00696BAE" w:rsidRPr="00CA70C7">
        <w:rPr>
          <w:sz w:val="24"/>
          <w:szCs w:val="24"/>
        </w:rPr>
        <w:t xml:space="preserve"> клеммам «12</w:t>
      </w:r>
      <w:r w:rsidR="00696BAE" w:rsidRPr="00CA70C7">
        <w:rPr>
          <w:sz w:val="24"/>
          <w:szCs w:val="24"/>
          <w:lang w:val="en-US"/>
        </w:rPr>
        <w:t>V</w:t>
      </w:r>
      <w:r w:rsidR="009316E3" w:rsidRPr="009316E3">
        <w:rPr>
          <w:sz w:val="24"/>
          <w:szCs w:val="24"/>
        </w:rPr>
        <w:t xml:space="preserve"> </w:t>
      </w:r>
      <w:r w:rsidR="00696BAE" w:rsidRPr="00CA70C7">
        <w:rPr>
          <w:sz w:val="24"/>
          <w:szCs w:val="24"/>
          <w:lang w:val="en-US"/>
        </w:rPr>
        <w:t>BATTERY</w:t>
      </w:r>
      <w:r w:rsidR="00696BAE" w:rsidRPr="00CA70C7">
        <w:rPr>
          <w:sz w:val="24"/>
          <w:szCs w:val="24"/>
        </w:rPr>
        <w:t>».</w:t>
      </w:r>
    </w:p>
    <w:p w:rsidR="00696BAE" w:rsidRPr="008B3808" w:rsidRDefault="00696BAE" w:rsidP="00696BAE">
      <w:pPr>
        <w:pStyle w:val="a3"/>
        <w:numPr>
          <w:ilvl w:val="0"/>
          <w:numId w:val="8"/>
        </w:numPr>
        <w:tabs>
          <w:tab w:val="left" w:pos="5103"/>
        </w:tabs>
        <w:rPr>
          <w:sz w:val="24"/>
          <w:szCs w:val="24"/>
        </w:rPr>
      </w:pPr>
      <w:r w:rsidRPr="00CA70C7">
        <w:rPr>
          <w:sz w:val="24"/>
          <w:szCs w:val="24"/>
        </w:rPr>
        <w:t>Комплектация при организации питания от имеющего</w:t>
      </w:r>
      <w:r w:rsidR="00116DA0">
        <w:rPr>
          <w:sz w:val="24"/>
          <w:szCs w:val="24"/>
        </w:rPr>
        <w:t>ся</w:t>
      </w:r>
      <w:r w:rsidRPr="00CA70C7">
        <w:rPr>
          <w:sz w:val="24"/>
          <w:szCs w:val="24"/>
        </w:rPr>
        <w:t xml:space="preserve"> у заказчика</w:t>
      </w:r>
      <w:r w:rsidR="00E2075E" w:rsidRPr="00CA70C7">
        <w:rPr>
          <w:sz w:val="24"/>
          <w:szCs w:val="24"/>
        </w:rPr>
        <w:t xml:space="preserve"> источника</w:t>
      </w:r>
      <w:r w:rsidRPr="00CA70C7">
        <w:rPr>
          <w:sz w:val="24"/>
          <w:szCs w:val="24"/>
        </w:rPr>
        <w:t xml:space="preserve"> 12</w:t>
      </w:r>
      <w:r w:rsidR="009316E3" w:rsidRPr="009316E3">
        <w:rPr>
          <w:sz w:val="24"/>
          <w:szCs w:val="24"/>
        </w:rPr>
        <w:t xml:space="preserve"> </w:t>
      </w:r>
      <w:r w:rsidRPr="00CA70C7">
        <w:rPr>
          <w:sz w:val="24"/>
          <w:szCs w:val="24"/>
        </w:rPr>
        <w:t>Вольт постоянного тока необходимой мощности. В этом случае комплектация аналогична варианту при питании от сети, но адаптер питания не поставляется. Источник питания также подключается к клеммам «12</w:t>
      </w:r>
      <w:r w:rsidRPr="00CA70C7">
        <w:rPr>
          <w:sz w:val="24"/>
          <w:szCs w:val="24"/>
          <w:lang w:val="en-US"/>
        </w:rPr>
        <w:t>V</w:t>
      </w:r>
      <w:r w:rsidR="009316E3">
        <w:rPr>
          <w:sz w:val="24"/>
          <w:szCs w:val="24"/>
          <w:lang w:val="en-US"/>
        </w:rPr>
        <w:t xml:space="preserve"> </w:t>
      </w:r>
      <w:r w:rsidRPr="00CA70C7">
        <w:rPr>
          <w:sz w:val="24"/>
          <w:szCs w:val="24"/>
          <w:lang w:val="en-US"/>
        </w:rPr>
        <w:t>BATTERY</w:t>
      </w:r>
      <w:r w:rsidRPr="00CA70C7">
        <w:rPr>
          <w:sz w:val="24"/>
          <w:szCs w:val="24"/>
        </w:rPr>
        <w:t>».</w:t>
      </w:r>
    </w:p>
    <w:p w:rsidR="007E247E" w:rsidRDefault="007E247E" w:rsidP="008B3808">
      <w:pPr>
        <w:pStyle w:val="1"/>
      </w:pPr>
    </w:p>
    <w:p w:rsidR="007E247E" w:rsidRDefault="007E247E">
      <w:pPr>
        <w:rPr>
          <w:rFonts w:asciiTheme="majorHAnsi" w:eastAsiaTheme="majorEastAsia" w:hAnsiTheme="majorHAnsi" w:cstheme="majorBidi"/>
          <w:color w:val="365F91" w:themeColor="accent1" w:themeShade="BF"/>
          <w:sz w:val="32"/>
          <w:szCs w:val="32"/>
        </w:rPr>
      </w:pPr>
      <w:r>
        <w:br w:type="page"/>
      </w:r>
    </w:p>
    <w:p w:rsidR="007E247E" w:rsidRPr="008B3808" w:rsidRDefault="007E247E" w:rsidP="007E247E">
      <w:pPr>
        <w:pStyle w:val="1"/>
      </w:pPr>
      <w:bookmarkStart w:id="6" w:name="_Toc33705302"/>
      <w:r w:rsidRPr="008B3808">
        <w:lastRenderedPageBreak/>
        <w:t>Размещение</w:t>
      </w:r>
      <w:bookmarkEnd w:id="6"/>
    </w:p>
    <w:p w:rsidR="007E247E" w:rsidRPr="003C5050" w:rsidRDefault="007E247E" w:rsidP="007E247E">
      <w:pPr>
        <w:tabs>
          <w:tab w:val="left" w:pos="5103"/>
        </w:tabs>
        <w:jc w:val="both"/>
        <w:rPr>
          <w:sz w:val="24"/>
          <w:szCs w:val="24"/>
        </w:rPr>
      </w:pPr>
      <w:r w:rsidRPr="003C5050">
        <w:rPr>
          <w:sz w:val="24"/>
          <w:szCs w:val="24"/>
        </w:rPr>
        <w:t xml:space="preserve">Ваш </w:t>
      </w:r>
      <w:r w:rsidRPr="003C5050">
        <w:rPr>
          <w:sz w:val="24"/>
          <w:szCs w:val="24"/>
          <w:lang w:val="en-US"/>
        </w:rPr>
        <w:t>Bird</w:t>
      </w:r>
      <w:r w:rsidR="009316E3" w:rsidRPr="009316E3">
        <w:rPr>
          <w:sz w:val="24"/>
          <w:szCs w:val="24"/>
        </w:rPr>
        <w:t xml:space="preserve"> </w:t>
      </w:r>
      <w:r w:rsidRPr="003C5050">
        <w:rPr>
          <w:sz w:val="24"/>
          <w:szCs w:val="24"/>
          <w:lang w:val="en-US"/>
        </w:rPr>
        <w:t>Gard</w:t>
      </w:r>
      <w:r w:rsidR="009316E3" w:rsidRPr="009316E3">
        <w:rPr>
          <w:sz w:val="24"/>
          <w:szCs w:val="24"/>
        </w:rPr>
        <w:t xml:space="preserve"> </w:t>
      </w:r>
      <w:r w:rsidRPr="003C5050">
        <w:rPr>
          <w:sz w:val="24"/>
          <w:szCs w:val="24"/>
          <w:lang w:val="en-US"/>
        </w:rPr>
        <w:t>Super</w:t>
      </w:r>
      <w:r w:rsidR="009316E3" w:rsidRPr="009316E3">
        <w:rPr>
          <w:sz w:val="24"/>
          <w:szCs w:val="24"/>
        </w:rPr>
        <w:t xml:space="preserve"> </w:t>
      </w:r>
      <w:r w:rsidRPr="003C5050">
        <w:rPr>
          <w:sz w:val="24"/>
          <w:szCs w:val="24"/>
          <w:lang w:val="en-US"/>
        </w:rPr>
        <w:t>Pro</w:t>
      </w:r>
      <w:r w:rsidR="009316E3" w:rsidRPr="009316E3">
        <w:rPr>
          <w:sz w:val="24"/>
          <w:szCs w:val="24"/>
        </w:rPr>
        <w:t xml:space="preserve"> </w:t>
      </w:r>
      <w:r w:rsidRPr="003C5050">
        <w:rPr>
          <w:sz w:val="24"/>
          <w:szCs w:val="24"/>
          <w:lang w:val="en-US"/>
        </w:rPr>
        <w:t>AMP</w:t>
      </w:r>
      <w:r w:rsidRPr="003C5050">
        <w:rPr>
          <w:sz w:val="24"/>
          <w:szCs w:val="24"/>
        </w:rPr>
        <w:t xml:space="preserve"> будет защищать территорию </w:t>
      </w:r>
      <w:r w:rsidR="00B4142F">
        <w:rPr>
          <w:sz w:val="24"/>
          <w:szCs w:val="24"/>
        </w:rPr>
        <w:t>радиусом порядка</w:t>
      </w:r>
      <w:r w:rsidR="009316E3" w:rsidRPr="009316E3">
        <w:rPr>
          <w:sz w:val="24"/>
          <w:szCs w:val="24"/>
        </w:rPr>
        <w:t xml:space="preserve"> </w:t>
      </w:r>
      <w:r w:rsidR="009E4D52">
        <w:rPr>
          <w:sz w:val="24"/>
          <w:szCs w:val="24"/>
        </w:rPr>
        <w:t>20</w:t>
      </w:r>
      <w:r>
        <w:rPr>
          <w:sz w:val="24"/>
          <w:szCs w:val="24"/>
        </w:rPr>
        <w:t xml:space="preserve">0 </w:t>
      </w:r>
      <w:r w:rsidRPr="003C5050">
        <w:rPr>
          <w:sz w:val="24"/>
          <w:szCs w:val="24"/>
        </w:rPr>
        <w:t>м во всех направлениях.</w:t>
      </w:r>
    </w:p>
    <w:p w:rsidR="007E247E" w:rsidRPr="003C5050" w:rsidRDefault="007E247E" w:rsidP="007E247E">
      <w:pPr>
        <w:tabs>
          <w:tab w:val="left" w:pos="5103"/>
        </w:tabs>
        <w:jc w:val="both"/>
        <w:rPr>
          <w:b/>
          <w:sz w:val="24"/>
          <w:szCs w:val="24"/>
        </w:rPr>
      </w:pPr>
      <w:r w:rsidRPr="003C5050">
        <w:rPr>
          <w:b/>
          <w:sz w:val="24"/>
          <w:szCs w:val="24"/>
        </w:rPr>
        <w:t>Факторы, которые необходимо учитывать при выборе лучшего места для размещения прибора:</w:t>
      </w:r>
    </w:p>
    <w:p w:rsidR="007E247E" w:rsidRPr="006C1A41" w:rsidRDefault="00916A42" w:rsidP="007E247E">
      <w:pPr>
        <w:pStyle w:val="a3"/>
        <w:numPr>
          <w:ilvl w:val="0"/>
          <w:numId w:val="12"/>
        </w:numPr>
        <w:tabs>
          <w:tab w:val="left" w:pos="5103"/>
        </w:tabs>
        <w:jc w:val="both"/>
        <w:rPr>
          <w:sz w:val="24"/>
          <w:szCs w:val="24"/>
        </w:rPr>
      </w:pPr>
      <w:r>
        <w:rPr>
          <w:sz w:val="24"/>
          <w:szCs w:val="24"/>
        </w:rPr>
        <w:t>п</w:t>
      </w:r>
      <w:r w:rsidR="007E247E" w:rsidRPr="006C1A41">
        <w:rPr>
          <w:sz w:val="24"/>
          <w:szCs w:val="24"/>
        </w:rPr>
        <w:t>тицы, как правило, кормятся по периметру площади, а затем проникают внутрь её. Размещайте приборы таким образом, чтобы зона действия звука охватывала все пути к границам защищаемой площади. На больших объектах приборы следует располагать на расстоянии 150 – 180 м от границ объекта внутри него, рассредоточив приборы на 360 м друг от друга</w:t>
      </w:r>
      <w:r>
        <w:rPr>
          <w:sz w:val="24"/>
          <w:szCs w:val="24"/>
        </w:rPr>
        <w:t>;</w:t>
      </w:r>
    </w:p>
    <w:p w:rsidR="007E247E" w:rsidRPr="006C1A41" w:rsidRDefault="00916A42" w:rsidP="007E247E">
      <w:pPr>
        <w:pStyle w:val="a3"/>
        <w:numPr>
          <w:ilvl w:val="0"/>
          <w:numId w:val="12"/>
        </w:numPr>
        <w:tabs>
          <w:tab w:val="left" w:pos="5103"/>
        </w:tabs>
        <w:jc w:val="both"/>
        <w:rPr>
          <w:sz w:val="24"/>
          <w:szCs w:val="24"/>
        </w:rPr>
      </w:pPr>
      <w:r>
        <w:rPr>
          <w:sz w:val="24"/>
          <w:szCs w:val="24"/>
        </w:rPr>
        <w:t>м</w:t>
      </w:r>
      <w:r w:rsidR="007E247E" w:rsidRPr="006C1A41">
        <w:rPr>
          <w:sz w:val="24"/>
          <w:szCs w:val="24"/>
        </w:rPr>
        <w:t>онтируйте кожух с динамиками на высоте не менее 1,5 м над землёй, травой, деревьями и другими препятствиями</w:t>
      </w:r>
      <w:r>
        <w:rPr>
          <w:sz w:val="24"/>
          <w:szCs w:val="24"/>
        </w:rPr>
        <w:t>;</w:t>
      </w:r>
    </w:p>
    <w:p w:rsidR="007E247E" w:rsidRPr="006C1A41" w:rsidRDefault="00916A42" w:rsidP="007E247E">
      <w:pPr>
        <w:pStyle w:val="a3"/>
        <w:numPr>
          <w:ilvl w:val="0"/>
          <w:numId w:val="12"/>
        </w:numPr>
        <w:tabs>
          <w:tab w:val="left" w:pos="5103"/>
        </w:tabs>
        <w:jc w:val="both"/>
        <w:rPr>
          <w:sz w:val="24"/>
          <w:szCs w:val="24"/>
        </w:rPr>
      </w:pPr>
      <w:r>
        <w:rPr>
          <w:sz w:val="24"/>
          <w:szCs w:val="24"/>
        </w:rPr>
        <w:t>р</w:t>
      </w:r>
      <w:r w:rsidR="007E247E" w:rsidRPr="006C1A41">
        <w:rPr>
          <w:sz w:val="24"/>
          <w:szCs w:val="24"/>
        </w:rPr>
        <w:t>азмещайте приборы на вершинах холмов или небольших возвышенностях, чтобы обеспечить большую зону их действия. Чем больше высота расположения, тем дальше будет распространяться звук</w:t>
      </w:r>
      <w:r>
        <w:rPr>
          <w:sz w:val="24"/>
          <w:szCs w:val="24"/>
        </w:rPr>
        <w:t>;</w:t>
      </w:r>
    </w:p>
    <w:p w:rsidR="007E247E" w:rsidRPr="006C1A41" w:rsidRDefault="00916A42" w:rsidP="007E247E">
      <w:pPr>
        <w:pStyle w:val="a3"/>
        <w:numPr>
          <w:ilvl w:val="0"/>
          <w:numId w:val="12"/>
        </w:numPr>
        <w:tabs>
          <w:tab w:val="left" w:pos="5103"/>
        </w:tabs>
        <w:jc w:val="both"/>
        <w:rPr>
          <w:sz w:val="24"/>
          <w:szCs w:val="24"/>
        </w:rPr>
      </w:pPr>
      <w:r>
        <w:rPr>
          <w:sz w:val="24"/>
          <w:szCs w:val="24"/>
        </w:rPr>
        <w:t>в</w:t>
      </w:r>
      <w:r w:rsidR="007E247E" w:rsidRPr="006C1A41">
        <w:rPr>
          <w:sz w:val="24"/>
          <w:szCs w:val="24"/>
        </w:rPr>
        <w:t>етер может относить звуковые волны. Если защищаемая территория находится в том направлении, откуда преимущественно дует ветер, расстояние от прибора до её границы нужно уменьшить</w:t>
      </w:r>
      <w:r>
        <w:rPr>
          <w:sz w:val="24"/>
          <w:szCs w:val="24"/>
        </w:rPr>
        <w:t>;</w:t>
      </w:r>
    </w:p>
    <w:p w:rsidR="007E247E" w:rsidRPr="006C1A41" w:rsidRDefault="00916A42" w:rsidP="007E247E">
      <w:pPr>
        <w:pStyle w:val="a3"/>
        <w:numPr>
          <w:ilvl w:val="0"/>
          <w:numId w:val="12"/>
        </w:numPr>
        <w:tabs>
          <w:tab w:val="left" w:pos="5103"/>
        </w:tabs>
        <w:jc w:val="both"/>
        <w:rPr>
          <w:sz w:val="24"/>
          <w:szCs w:val="24"/>
        </w:rPr>
      </w:pPr>
      <w:r>
        <w:rPr>
          <w:sz w:val="24"/>
          <w:szCs w:val="24"/>
        </w:rPr>
        <w:t>д</w:t>
      </w:r>
      <w:r w:rsidR="007E247E" w:rsidRPr="006C1A41">
        <w:rPr>
          <w:sz w:val="24"/>
          <w:szCs w:val="24"/>
        </w:rPr>
        <w:t>еревья, окружающие защищаемую территорию, обеспечивают птицам безопасные присады, что позволяет птицам залетать на территорию, кормиться и тотчас же улетать.  Намного труднее предотвратить ущерб от птиц, если они используют окружающие деревья в качестве присад, для того чтобы с них атаковать защищаемую территорию. Приборы должны быть расположены так, чтобы окружающие деревья попадали в зону их действия. Если птицы сидят на деревьях ночью, приборы должны быть настроены на круглосуточную работу</w:t>
      </w:r>
      <w:r>
        <w:rPr>
          <w:sz w:val="24"/>
          <w:szCs w:val="24"/>
        </w:rPr>
        <w:t>;</w:t>
      </w:r>
    </w:p>
    <w:p w:rsidR="007E247E" w:rsidRPr="006C1A41" w:rsidRDefault="00916A42" w:rsidP="007E247E">
      <w:pPr>
        <w:pStyle w:val="a3"/>
        <w:numPr>
          <w:ilvl w:val="0"/>
          <w:numId w:val="12"/>
        </w:numPr>
        <w:tabs>
          <w:tab w:val="left" w:pos="5103"/>
        </w:tabs>
        <w:jc w:val="both"/>
        <w:rPr>
          <w:sz w:val="24"/>
          <w:szCs w:val="24"/>
        </w:rPr>
      </w:pPr>
      <w:r>
        <w:rPr>
          <w:sz w:val="24"/>
          <w:szCs w:val="24"/>
        </w:rPr>
        <w:t>о</w:t>
      </w:r>
      <w:r w:rsidR="007E247E" w:rsidRPr="006C1A41">
        <w:rPr>
          <w:sz w:val="24"/>
          <w:szCs w:val="24"/>
        </w:rPr>
        <w:t>зёра, реки и болота являются излюбленными укрытиями и местами отдыха птиц. Приборы необходимо разместить так, чтобы звук полностью воздействовал на любые территории, где часто отмечаются птицы</w:t>
      </w:r>
      <w:r>
        <w:rPr>
          <w:sz w:val="24"/>
          <w:szCs w:val="24"/>
        </w:rPr>
        <w:t>;</w:t>
      </w:r>
    </w:p>
    <w:p w:rsidR="007E247E" w:rsidRPr="006C1A41" w:rsidRDefault="00916A42" w:rsidP="007E247E">
      <w:pPr>
        <w:pStyle w:val="a3"/>
        <w:numPr>
          <w:ilvl w:val="0"/>
          <w:numId w:val="12"/>
        </w:numPr>
        <w:tabs>
          <w:tab w:val="left" w:pos="5103"/>
        </w:tabs>
        <w:jc w:val="both"/>
        <w:rPr>
          <w:sz w:val="24"/>
          <w:szCs w:val="24"/>
        </w:rPr>
      </w:pPr>
      <w:r>
        <w:rPr>
          <w:sz w:val="24"/>
          <w:szCs w:val="24"/>
        </w:rPr>
        <w:t>с</w:t>
      </w:r>
      <w:r w:rsidR="007E247E" w:rsidRPr="006C1A41">
        <w:rPr>
          <w:sz w:val="24"/>
          <w:szCs w:val="24"/>
        </w:rPr>
        <w:t>оседи и другие люди могут быть не рады слышать крики птиц. Наименьшая эффективная для отпугивания птиц громкость сигналов уже может быть неприятна для людей. Избегайте размещения приборов там, где это вызовет проблемы.</w:t>
      </w:r>
    </w:p>
    <w:p w:rsidR="007E247E" w:rsidRDefault="007E247E" w:rsidP="008B3808">
      <w:pPr>
        <w:pStyle w:val="1"/>
      </w:pPr>
    </w:p>
    <w:p w:rsidR="000D554B" w:rsidRPr="00FF1F22" w:rsidRDefault="007E247E" w:rsidP="00FF1F22">
      <w:pPr>
        <w:rPr>
          <w:rFonts w:asciiTheme="majorHAnsi" w:eastAsiaTheme="majorEastAsia" w:hAnsiTheme="majorHAnsi" w:cstheme="majorBidi"/>
          <w:color w:val="365F91" w:themeColor="accent1" w:themeShade="BF"/>
          <w:sz w:val="32"/>
          <w:szCs w:val="32"/>
        </w:rPr>
      </w:pPr>
      <w:r>
        <w:br w:type="page"/>
      </w:r>
    </w:p>
    <w:p w:rsidR="000D554B" w:rsidRPr="00E2075E" w:rsidRDefault="00FF1F22" w:rsidP="008B3808">
      <w:pPr>
        <w:pStyle w:val="1"/>
      </w:pPr>
      <w:bookmarkStart w:id="7" w:name="_Toc33705303"/>
      <w:r>
        <w:lastRenderedPageBreak/>
        <w:t>Сборка и м</w:t>
      </w:r>
      <w:r w:rsidR="000D554B" w:rsidRPr="00E2075E">
        <w:t>онтаж</w:t>
      </w:r>
      <w:bookmarkEnd w:id="7"/>
    </w:p>
    <w:p w:rsidR="00FF1F22" w:rsidRPr="0011452B" w:rsidRDefault="0011452B" w:rsidP="0011452B">
      <w:pPr>
        <w:tabs>
          <w:tab w:val="left" w:pos="5103"/>
        </w:tabs>
        <w:jc w:val="both"/>
        <w:rPr>
          <w:b/>
          <w:sz w:val="24"/>
          <w:szCs w:val="24"/>
        </w:rPr>
      </w:pPr>
      <w:r>
        <w:rPr>
          <w:noProof/>
        </w:rPr>
        <w:drawing>
          <wp:anchor distT="0" distB="0" distL="114300" distR="114300" simplePos="0" relativeHeight="251683840" behindDoc="0" locked="0" layoutInCell="1" allowOverlap="1">
            <wp:simplePos x="0" y="0"/>
            <wp:positionH relativeFrom="column">
              <wp:posOffset>4425315</wp:posOffset>
            </wp:positionH>
            <wp:positionV relativeFrom="paragraph">
              <wp:posOffset>949325</wp:posOffset>
            </wp:positionV>
            <wp:extent cx="581025" cy="1247775"/>
            <wp:effectExtent l="19050" t="0" r="9525" b="0"/>
            <wp:wrapSquare wrapText="bothSides"/>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581025" cy="1247775"/>
                    </a:xfrm>
                    <a:prstGeom prst="rect">
                      <a:avLst/>
                    </a:prstGeom>
                    <a:noFill/>
                    <a:ln w="9525">
                      <a:noFill/>
                      <a:miter lim="800000"/>
                      <a:headEnd/>
                      <a:tailEnd/>
                    </a:ln>
                  </pic:spPr>
                </pic:pic>
              </a:graphicData>
            </a:graphic>
          </wp:anchor>
        </w:drawing>
      </w:r>
      <w:r w:rsidRPr="00F32719">
        <w:rPr>
          <w:b/>
          <w:noProof/>
          <w:sz w:val="24"/>
          <w:szCs w:val="24"/>
        </w:rPr>
        <w:drawing>
          <wp:anchor distT="0" distB="0" distL="114300" distR="114300" simplePos="0" relativeHeight="251660288" behindDoc="0" locked="0" layoutInCell="1" allowOverlap="1">
            <wp:simplePos x="0" y="0"/>
            <wp:positionH relativeFrom="column">
              <wp:posOffset>5061585</wp:posOffset>
            </wp:positionH>
            <wp:positionV relativeFrom="paragraph">
              <wp:posOffset>895985</wp:posOffset>
            </wp:positionV>
            <wp:extent cx="686435" cy="1491615"/>
            <wp:effectExtent l="19050" t="0" r="0" b="0"/>
            <wp:wrapSquare wrapText="bothSides"/>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srcRect/>
                    <a:stretch>
                      <a:fillRect/>
                    </a:stretch>
                  </pic:blipFill>
                  <pic:spPr bwMode="auto">
                    <a:xfrm>
                      <a:off x="0" y="0"/>
                      <a:ext cx="686435" cy="1491615"/>
                    </a:xfrm>
                    <a:prstGeom prst="rect">
                      <a:avLst/>
                    </a:prstGeom>
                    <a:noFill/>
                    <a:ln w="9525">
                      <a:noFill/>
                      <a:miter lim="800000"/>
                      <a:headEnd/>
                      <a:tailEnd/>
                    </a:ln>
                  </pic:spPr>
                </pic:pic>
              </a:graphicData>
            </a:graphic>
          </wp:anchor>
        </w:drawing>
      </w:r>
      <w:r w:rsidR="000D554B" w:rsidRPr="000A1E7A">
        <w:rPr>
          <w:b/>
          <w:sz w:val="24"/>
          <w:szCs w:val="24"/>
        </w:rPr>
        <w:t xml:space="preserve">Примечание: </w:t>
      </w:r>
      <w:r w:rsidR="00CC1CA4">
        <w:rPr>
          <w:b/>
          <w:sz w:val="24"/>
          <w:szCs w:val="24"/>
        </w:rPr>
        <w:t>л</w:t>
      </w:r>
      <w:r w:rsidR="000D554B" w:rsidRPr="000A1E7A">
        <w:rPr>
          <w:b/>
          <w:sz w:val="24"/>
          <w:szCs w:val="24"/>
        </w:rPr>
        <w:t xml:space="preserve">иства, деревья и другие препятствия существенно уменьшают уровень эффективности прибора </w:t>
      </w:r>
      <w:r w:rsidR="000D554B" w:rsidRPr="000A1E7A">
        <w:rPr>
          <w:b/>
          <w:sz w:val="24"/>
          <w:szCs w:val="24"/>
          <w:lang w:val="en-US"/>
        </w:rPr>
        <w:t>Bird</w:t>
      </w:r>
      <w:r w:rsidR="009316E3" w:rsidRPr="009316E3">
        <w:rPr>
          <w:b/>
          <w:sz w:val="24"/>
          <w:szCs w:val="24"/>
        </w:rPr>
        <w:t xml:space="preserve"> </w:t>
      </w:r>
      <w:r w:rsidR="000D554B" w:rsidRPr="000A1E7A">
        <w:rPr>
          <w:b/>
          <w:sz w:val="24"/>
          <w:szCs w:val="24"/>
          <w:lang w:val="en-US"/>
        </w:rPr>
        <w:t>Gard</w:t>
      </w:r>
      <w:r w:rsidR="000D554B" w:rsidRPr="000A1E7A">
        <w:rPr>
          <w:b/>
          <w:sz w:val="24"/>
          <w:szCs w:val="24"/>
        </w:rPr>
        <w:t>. Очень важно иметь в виду, что кожух с динамиками для обеспечения максимальной защиты нужно монтировать</w:t>
      </w:r>
      <w:r w:rsidR="004D104E">
        <w:rPr>
          <w:b/>
          <w:sz w:val="24"/>
          <w:szCs w:val="24"/>
        </w:rPr>
        <w:t>,</w:t>
      </w:r>
      <w:r w:rsidR="00F765B9">
        <w:rPr>
          <w:b/>
          <w:sz w:val="24"/>
          <w:szCs w:val="24"/>
        </w:rPr>
        <w:t xml:space="preserve"> по крайней </w:t>
      </w:r>
      <w:r w:rsidR="009316E3">
        <w:rPr>
          <w:b/>
          <w:sz w:val="24"/>
          <w:szCs w:val="24"/>
        </w:rPr>
        <w:t>мере,</w:t>
      </w:r>
      <w:r w:rsidR="00F765B9">
        <w:rPr>
          <w:b/>
          <w:sz w:val="24"/>
          <w:szCs w:val="24"/>
        </w:rPr>
        <w:t xml:space="preserve"> на 1,5 </w:t>
      </w:r>
      <w:r w:rsidR="000D554B" w:rsidRPr="000A1E7A">
        <w:rPr>
          <w:b/>
          <w:sz w:val="24"/>
          <w:szCs w:val="24"/>
        </w:rPr>
        <w:t>м выше препятствий распространения звука.</w:t>
      </w:r>
    </w:p>
    <w:p w:rsidR="00FF1F22" w:rsidRPr="006C1A41" w:rsidRDefault="00FF1F22" w:rsidP="0011452B">
      <w:pPr>
        <w:pStyle w:val="2"/>
        <w:rPr>
          <w:b/>
          <w:sz w:val="32"/>
          <w:szCs w:val="32"/>
        </w:rPr>
      </w:pPr>
      <w:bookmarkStart w:id="8" w:name="_Toc33705304"/>
      <w:r w:rsidRPr="00CA70C7">
        <w:t>Держатель блокауправления</w:t>
      </w:r>
      <w:bookmarkEnd w:id="8"/>
    </w:p>
    <w:p w:rsidR="00FF1F22" w:rsidRPr="00CA70C7" w:rsidRDefault="00FF1F22" w:rsidP="00FF1F22">
      <w:pPr>
        <w:pStyle w:val="a3"/>
        <w:numPr>
          <w:ilvl w:val="0"/>
          <w:numId w:val="2"/>
        </w:numPr>
        <w:tabs>
          <w:tab w:val="left" w:pos="5103"/>
        </w:tabs>
        <w:rPr>
          <w:sz w:val="24"/>
          <w:szCs w:val="20"/>
        </w:rPr>
      </w:pPr>
      <w:r w:rsidRPr="00CA70C7">
        <w:rPr>
          <w:sz w:val="24"/>
          <w:szCs w:val="20"/>
        </w:rPr>
        <w:t>Положите блок управления лицевой стороной вниз.</w:t>
      </w:r>
    </w:p>
    <w:p w:rsidR="00FF1F22" w:rsidRPr="00FF1F22" w:rsidRDefault="00FF1F22" w:rsidP="006A33B8">
      <w:pPr>
        <w:pStyle w:val="a3"/>
        <w:numPr>
          <w:ilvl w:val="0"/>
          <w:numId w:val="2"/>
        </w:numPr>
        <w:tabs>
          <w:tab w:val="left" w:pos="5103"/>
        </w:tabs>
        <w:jc w:val="both"/>
        <w:rPr>
          <w:b/>
          <w:sz w:val="24"/>
          <w:szCs w:val="24"/>
        </w:rPr>
      </w:pPr>
      <w:r w:rsidRPr="00FF1F22">
        <w:rPr>
          <w:sz w:val="24"/>
          <w:szCs w:val="20"/>
        </w:rPr>
        <w:t>Прикрепите два держателя на заднюю сторону блока управления с помощью входящих в комплект винтов (рисунок 1).</w:t>
      </w:r>
    </w:p>
    <w:p w:rsidR="000D554B" w:rsidRPr="00E2075E" w:rsidRDefault="00AF392C" w:rsidP="008B3808">
      <w:pPr>
        <w:pStyle w:val="2"/>
      </w:pPr>
      <w:bookmarkStart w:id="9" w:name="_Toc33705305"/>
      <w:r w:rsidRPr="00E2075E">
        <w:rPr>
          <w:noProof/>
        </w:rPr>
        <w:drawing>
          <wp:anchor distT="0" distB="0" distL="114300" distR="114300" simplePos="0" relativeHeight="251662336" behindDoc="0" locked="0" layoutInCell="1" allowOverlap="1">
            <wp:simplePos x="0" y="0"/>
            <wp:positionH relativeFrom="column">
              <wp:posOffset>3539490</wp:posOffset>
            </wp:positionH>
            <wp:positionV relativeFrom="paragraph">
              <wp:posOffset>415925</wp:posOffset>
            </wp:positionV>
            <wp:extent cx="2374900" cy="1343025"/>
            <wp:effectExtent l="0" t="0" r="0" b="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a:stretch>
                      <a:fillRect/>
                    </a:stretch>
                  </pic:blipFill>
                  <pic:spPr bwMode="auto">
                    <a:xfrm>
                      <a:off x="0" y="0"/>
                      <a:ext cx="2374900" cy="1343025"/>
                    </a:xfrm>
                    <a:prstGeom prst="rect">
                      <a:avLst/>
                    </a:prstGeom>
                    <a:noFill/>
                    <a:ln w="9525">
                      <a:noFill/>
                      <a:miter lim="800000"/>
                      <a:headEnd/>
                      <a:tailEnd/>
                    </a:ln>
                  </pic:spPr>
                </pic:pic>
              </a:graphicData>
            </a:graphic>
          </wp:anchor>
        </w:drawing>
      </w:r>
      <w:r w:rsidR="000D554B" w:rsidRPr="00E2075E">
        <w:t>Кожух с динамиками</w:t>
      </w:r>
      <w:bookmarkEnd w:id="9"/>
    </w:p>
    <w:p w:rsidR="000D554B" w:rsidRPr="006C1A41" w:rsidRDefault="000D554B" w:rsidP="006C1A41">
      <w:pPr>
        <w:pStyle w:val="a3"/>
        <w:numPr>
          <w:ilvl w:val="0"/>
          <w:numId w:val="7"/>
        </w:numPr>
        <w:tabs>
          <w:tab w:val="left" w:pos="5103"/>
        </w:tabs>
        <w:jc w:val="both"/>
        <w:rPr>
          <w:sz w:val="24"/>
          <w:szCs w:val="20"/>
        </w:rPr>
      </w:pPr>
      <w:r w:rsidRPr="006C1A41">
        <w:rPr>
          <w:sz w:val="24"/>
          <w:szCs w:val="20"/>
        </w:rPr>
        <w:t>Положите кожух с динамиками бо</w:t>
      </w:r>
      <w:r w:rsidR="00AF392C" w:rsidRPr="006C1A41">
        <w:rPr>
          <w:sz w:val="24"/>
          <w:szCs w:val="20"/>
        </w:rPr>
        <w:t xml:space="preserve">ковой стороной на </w:t>
      </w:r>
      <w:r w:rsidR="009A74BF" w:rsidRPr="006C1A41">
        <w:rPr>
          <w:sz w:val="24"/>
          <w:szCs w:val="20"/>
        </w:rPr>
        <w:t>землю и</w:t>
      </w:r>
      <w:r w:rsidR="009316E3" w:rsidRPr="009316E3">
        <w:rPr>
          <w:sz w:val="24"/>
          <w:szCs w:val="20"/>
        </w:rPr>
        <w:t xml:space="preserve"> </w:t>
      </w:r>
      <w:r w:rsidR="009A74BF" w:rsidRPr="006C1A41">
        <w:rPr>
          <w:sz w:val="24"/>
          <w:szCs w:val="20"/>
        </w:rPr>
        <w:t>снимите хомут</w:t>
      </w:r>
      <w:r w:rsidRPr="006C1A41">
        <w:rPr>
          <w:sz w:val="24"/>
          <w:szCs w:val="20"/>
        </w:rPr>
        <w:t xml:space="preserve"> с</w:t>
      </w:r>
      <w:r w:rsidR="009316E3" w:rsidRPr="009316E3">
        <w:rPr>
          <w:sz w:val="24"/>
          <w:szCs w:val="20"/>
        </w:rPr>
        <w:t xml:space="preserve"> </w:t>
      </w:r>
      <w:r w:rsidRPr="006C1A41">
        <w:rPr>
          <w:sz w:val="24"/>
          <w:szCs w:val="20"/>
        </w:rPr>
        <w:t>провода</w:t>
      </w:r>
      <w:r w:rsidR="009316E3" w:rsidRPr="009316E3">
        <w:rPr>
          <w:sz w:val="24"/>
          <w:szCs w:val="20"/>
        </w:rPr>
        <w:t xml:space="preserve"> </w:t>
      </w:r>
      <w:r w:rsidRPr="006C1A41">
        <w:rPr>
          <w:sz w:val="24"/>
          <w:szCs w:val="20"/>
        </w:rPr>
        <w:t>динамиков.</w:t>
      </w:r>
    </w:p>
    <w:p w:rsidR="000D554B" w:rsidRPr="0098229C" w:rsidRDefault="000D554B" w:rsidP="0098229C">
      <w:pPr>
        <w:pStyle w:val="a3"/>
        <w:numPr>
          <w:ilvl w:val="0"/>
          <w:numId w:val="7"/>
        </w:numPr>
        <w:tabs>
          <w:tab w:val="left" w:pos="5103"/>
        </w:tabs>
        <w:jc w:val="both"/>
        <w:rPr>
          <w:sz w:val="24"/>
          <w:szCs w:val="20"/>
        </w:rPr>
      </w:pPr>
      <w:r w:rsidRPr="006C1A41">
        <w:rPr>
          <w:sz w:val="24"/>
          <w:szCs w:val="20"/>
        </w:rPr>
        <w:t>Вставьте монтаж</w:t>
      </w:r>
      <w:r w:rsidR="00F765B9" w:rsidRPr="006C1A41">
        <w:rPr>
          <w:sz w:val="24"/>
          <w:szCs w:val="20"/>
        </w:rPr>
        <w:t xml:space="preserve">ную стойку (трубу) диаметром 25 </w:t>
      </w:r>
      <w:r w:rsidRPr="006C1A41">
        <w:rPr>
          <w:sz w:val="24"/>
          <w:szCs w:val="20"/>
        </w:rPr>
        <w:t>мм</w:t>
      </w:r>
      <w:r w:rsidR="009316E3" w:rsidRPr="009316E3">
        <w:rPr>
          <w:sz w:val="24"/>
          <w:szCs w:val="20"/>
        </w:rPr>
        <w:t xml:space="preserve"> </w:t>
      </w:r>
      <w:r w:rsidRPr="0098229C">
        <w:rPr>
          <w:sz w:val="24"/>
          <w:szCs w:val="20"/>
        </w:rPr>
        <w:t>в углубление на нижней стороне кожуха</w:t>
      </w:r>
      <w:r w:rsidR="009316E3" w:rsidRPr="009316E3">
        <w:rPr>
          <w:sz w:val="24"/>
          <w:szCs w:val="20"/>
        </w:rPr>
        <w:t xml:space="preserve"> </w:t>
      </w:r>
      <w:r w:rsidRPr="0098229C">
        <w:rPr>
          <w:sz w:val="24"/>
          <w:szCs w:val="20"/>
        </w:rPr>
        <w:t>динамиков и до упора вдвиньте его внутрь кожуха (рисунок 4).</w:t>
      </w:r>
    </w:p>
    <w:p w:rsidR="00AF392C" w:rsidRPr="008B3808" w:rsidRDefault="000D554B" w:rsidP="007E247E">
      <w:pPr>
        <w:pStyle w:val="a3"/>
        <w:numPr>
          <w:ilvl w:val="0"/>
          <w:numId w:val="7"/>
        </w:numPr>
        <w:tabs>
          <w:tab w:val="left" w:pos="5103"/>
        </w:tabs>
        <w:jc w:val="both"/>
        <w:rPr>
          <w:sz w:val="20"/>
          <w:szCs w:val="20"/>
        </w:rPr>
      </w:pPr>
      <w:r w:rsidRPr="008B3808">
        <w:rPr>
          <w:sz w:val="24"/>
          <w:szCs w:val="20"/>
        </w:rPr>
        <w:t>Надёжно затяните фиксационный штифт</w:t>
      </w:r>
      <w:r w:rsidR="009316E3" w:rsidRPr="009316E3">
        <w:rPr>
          <w:sz w:val="24"/>
          <w:szCs w:val="20"/>
        </w:rPr>
        <w:t xml:space="preserve"> </w:t>
      </w:r>
      <w:r w:rsidRPr="008B3808">
        <w:rPr>
          <w:sz w:val="24"/>
          <w:szCs w:val="20"/>
        </w:rPr>
        <w:t>в воротнике кожуха.</w:t>
      </w:r>
    </w:p>
    <w:p w:rsidR="000D554B" w:rsidRPr="00390C41" w:rsidRDefault="004B6577" w:rsidP="008B3808">
      <w:pPr>
        <w:pStyle w:val="2"/>
      </w:pPr>
      <w:bookmarkStart w:id="10" w:name="_Toc33705306"/>
      <w:r>
        <w:rPr>
          <w:noProof/>
          <w:sz w:val="20"/>
          <w:szCs w:val="20"/>
        </w:rPr>
        <w:drawing>
          <wp:anchor distT="0" distB="0" distL="114300" distR="114300" simplePos="0" relativeHeight="251677696" behindDoc="0" locked="0" layoutInCell="1" allowOverlap="1">
            <wp:simplePos x="0" y="0"/>
            <wp:positionH relativeFrom="column">
              <wp:posOffset>3120390</wp:posOffset>
            </wp:positionH>
            <wp:positionV relativeFrom="paragraph">
              <wp:posOffset>-196850</wp:posOffset>
            </wp:positionV>
            <wp:extent cx="2798445" cy="2676525"/>
            <wp:effectExtent l="0" t="0" r="0" b="0"/>
            <wp:wrapSquare wrapText="bothSides"/>
            <wp:docPr id="7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2798445" cy="2676525"/>
                    </a:xfrm>
                    <a:prstGeom prst="rect">
                      <a:avLst/>
                    </a:prstGeom>
                    <a:noFill/>
                    <a:ln w="9525">
                      <a:noFill/>
                      <a:miter lim="800000"/>
                      <a:headEnd/>
                      <a:tailEnd/>
                    </a:ln>
                  </pic:spPr>
                </pic:pic>
              </a:graphicData>
            </a:graphic>
          </wp:anchor>
        </w:drawing>
      </w:r>
      <w:r w:rsidR="000D554B" w:rsidRPr="00390C41">
        <w:t>Блок управления</w:t>
      </w:r>
      <w:bookmarkEnd w:id="10"/>
    </w:p>
    <w:p w:rsidR="000D554B" w:rsidRPr="006C1A41" w:rsidRDefault="000D554B" w:rsidP="006C1A41">
      <w:pPr>
        <w:pStyle w:val="a3"/>
        <w:numPr>
          <w:ilvl w:val="0"/>
          <w:numId w:val="6"/>
        </w:numPr>
        <w:tabs>
          <w:tab w:val="left" w:pos="5103"/>
        </w:tabs>
        <w:spacing w:line="240" w:lineRule="auto"/>
        <w:jc w:val="both"/>
        <w:rPr>
          <w:sz w:val="24"/>
          <w:szCs w:val="20"/>
        </w:rPr>
      </w:pPr>
      <w:r w:rsidRPr="006C1A41">
        <w:rPr>
          <w:sz w:val="24"/>
          <w:szCs w:val="20"/>
        </w:rPr>
        <w:t xml:space="preserve">Прикрепите блок управления к монтажной стойке </w:t>
      </w:r>
      <w:r w:rsidR="0011452B">
        <w:rPr>
          <w:sz w:val="24"/>
          <w:szCs w:val="20"/>
          <w:lang w:val="en-US"/>
        </w:rPr>
        <w:t>U</w:t>
      </w:r>
      <w:r w:rsidRPr="006C1A41">
        <w:rPr>
          <w:sz w:val="24"/>
          <w:szCs w:val="20"/>
        </w:rPr>
        <w:t xml:space="preserve"> – образными кронштейнами.</w:t>
      </w:r>
    </w:p>
    <w:p w:rsidR="000D554B" w:rsidRPr="006C1A41" w:rsidRDefault="000D554B" w:rsidP="006C1A41">
      <w:pPr>
        <w:pStyle w:val="a3"/>
        <w:numPr>
          <w:ilvl w:val="0"/>
          <w:numId w:val="6"/>
        </w:numPr>
        <w:tabs>
          <w:tab w:val="left" w:pos="5103"/>
        </w:tabs>
        <w:spacing w:line="240" w:lineRule="auto"/>
        <w:jc w:val="both"/>
        <w:rPr>
          <w:sz w:val="24"/>
          <w:szCs w:val="20"/>
        </w:rPr>
      </w:pPr>
      <w:r w:rsidRPr="006C1A41">
        <w:rPr>
          <w:sz w:val="24"/>
          <w:szCs w:val="20"/>
        </w:rPr>
        <w:t>Просуньте провода динамиков сквозь отверстие</w:t>
      </w:r>
      <w:r w:rsidR="009316E3" w:rsidRPr="009316E3">
        <w:rPr>
          <w:sz w:val="24"/>
          <w:szCs w:val="20"/>
        </w:rPr>
        <w:t xml:space="preserve"> </w:t>
      </w:r>
      <w:r w:rsidRPr="006C1A41">
        <w:rPr>
          <w:sz w:val="24"/>
          <w:szCs w:val="20"/>
        </w:rPr>
        <w:t>для проводов в нижней части блока управления.</w:t>
      </w:r>
    </w:p>
    <w:p w:rsidR="000D554B" w:rsidRPr="006C1A41" w:rsidRDefault="000D554B" w:rsidP="006C1A41">
      <w:pPr>
        <w:pStyle w:val="a3"/>
        <w:numPr>
          <w:ilvl w:val="0"/>
          <w:numId w:val="6"/>
        </w:numPr>
        <w:tabs>
          <w:tab w:val="left" w:pos="5103"/>
        </w:tabs>
        <w:spacing w:line="240" w:lineRule="auto"/>
        <w:jc w:val="both"/>
        <w:rPr>
          <w:sz w:val="24"/>
          <w:szCs w:val="20"/>
        </w:rPr>
      </w:pPr>
      <w:r w:rsidRPr="006C1A41">
        <w:rPr>
          <w:sz w:val="24"/>
          <w:szCs w:val="20"/>
        </w:rPr>
        <w:t>Прикрепите провода динамиков от кожуха д</w:t>
      </w:r>
      <w:r w:rsidR="009A29EE" w:rsidRPr="006C1A41">
        <w:rPr>
          <w:sz w:val="24"/>
          <w:szCs w:val="20"/>
        </w:rPr>
        <w:t xml:space="preserve">инамиков </w:t>
      </w:r>
      <w:r w:rsidRPr="006C1A41">
        <w:rPr>
          <w:sz w:val="24"/>
          <w:szCs w:val="20"/>
        </w:rPr>
        <w:t xml:space="preserve">к контактам, помеченным словом </w:t>
      </w:r>
      <w:r w:rsidRPr="006C1A41">
        <w:rPr>
          <w:b/>
          <w:sz w:val="24"/>
          <w:szCs w:val="20"/>
        </w:rPr>
        <w:t>«</w:t>
      </w:r>
      <w:r w:rsidR="004E0D45" w:rsidRPr="006C1A41">
        <w:rPr>
          <w:b/>
          <w:sz w:val="24"/>
          <w:szCs w:val="20"/>
          <w:lang w:val="en-US"/>
        </w:rPr>
        <w:t>SPEAKERS</w:t>
      </w:r>
      <w:r w:rsidRPr="006C1A41">
        <w:rPr>
          <w:b/>
          <w:sz w:val="24"/>
          <w:szCs w:val="20"/>
        </w:rPr>
        <w:t>»</w:t>
      </w:r>
      <w:r w:rsidRPr="006C1A41">
        <w:rPr>
          <w:sz w:val="24"/>
          <w:szCs w:val="20"/>
        </w:rPr>
        <w:t>, на</w:t>
      </w:r>
      <w:r w:rsidR="009316E3" w:rsidRPr="009316E3">
        <w:rPr>
          <w:sz w:val="24"/>
          <w:szCs w:val="20"/>
        </w:rPr>
        <w:t xml:space="preserve"> </w:t>
      </w:r>
      <w:r w:rsidRPr="006C1A41">
        <w:rPr>
          <w:sz w:val="24"/>
          <w:szCs w:val="20"/>
        </w:rPr>
        <w:t>лицевой панели блока управления.</w:t>
      </w:r>
    </w:p>
    <w:p w:rsidR="000D554B" w:rsidRPr="006C1A41" w:rsidRDefault="000D554B" w:rsidP="006C1A41">
      <w:pPr>
        <w:pStyle w:val="a3"/>
        <w:numPr>
          <w:ilvl w:val="0"/>
          <w:numId w:val="6"/>
        </w:numPr>
        <w:tabs>
          <w:tab w:val="left" w:pos="5103"/>
        </w:tabs>
        <w:spacing w:line="240" w:lineRule="auto"/>
        <w:jc w:val="both"/>
        <w:rPr>
          <w:sz w:val="24"/>
          <w:szCs w:val="20"/>
        </w:rPr>
      </w:pPr>
      <w:r w:rsidRPr="006C1A41">
        <w:rPr>
          <w:sz w:val="24"/>
          <w:szCs w:val="20"/>
        </w:rPr>
        <w:t>Найдите соединительный кабель</w:t>
      </w:r>
      <w:r w:rsidR="0057137D" w:rsidRPr="006C1A41">
        <w:rPr>
          <w:sz w:val="24"/>
          <w:szCs w:val="20"/>
        </w:rPr>
        <w:t xml:space="preserve"> питания</w:t>
      </w:r>
      <w:r w:rsidRPr="006C1A41">
        <w:rPr>
          <w:sz w:val="24"/>
          <w:szCs w:val="20"/>
        </w:rPr>
        <w:t xml:space="preserve"> блока управлени</w:t>
      </w:r>
      <w:r w:rsidR="009A29EE" w:rsidRPr="006C1A41">
        <w:rPr>
          <w:sz w:val="24"/>
          <w:szCs w:val="20"/>
        </w:rPr>
        <w:t>я</w:t>
      </w:r>
      <w:r w:rsidR="009316E3" w:rsidRPr="009316E3">
        <w:rPr>
          <w:sz w:val="24"/>
          <w:szCs w:val="20"/>
        </w:rPr>
        <w:t xml:space="preserve"> </w:t>
      </w:r>
      <w:r w:rsidR="009A29EE" w:rsidRPr="006C1A41">
        <w:rPr>
          <w:sz w:val="24"/>
          <w:szCs w:val="20"/>
        </w:rPr>
        <w:t>и</w:t>
      </w:r>
      <w:r w:rsidR="009316E3" w:rsidRPr="009316E3">
        <w:rPr>
          <w:sz w:val="24"/>
          <w:szCs w:val="20"/>
        </w:rPr>
        <w:t xml:space="preserve"> </w:t>
      </w:r>
      <w:r w:rsidR="009A29EE" w:rsidRPr="006C1A41">
        <w:rPr>
          <w:sz w:val="24"/>
          <w:szCs w:val="20"/>
        </w:rPr>
        <w:t>просуньте</w:t>
      </w:r>
      <w:r w:rsidR="009316E3" w:rsidRPr="009316E3">
        <w:rPr>
          <w:sz w:val="24"/>
          <w:szCs w:val="20"/>
        </w:rPr>
        <w:t xml:space="preserve"> </w:t>
      </w:r>
      <w:r w:rsidRPr="006C1A41">
        <w:rPr>
          <w:sz w:val="24"/>
          <w:szCs w:val="20"/>
        </w:rPr>
        <w:t>один его конец сквозь отверстие для</w:t>
      </w:r>
      <w:r w:rsidR="009316E3" w:rsidRPr="009316E3">
        <w:rPr>
          <w:sz w:val="24"/>
          <w:szCs w:val="20"/>
        </w:rPr>
        <w:t xml:space="preserve"> </w:t>
      </w:r>
      <w:r w:rsidRPr="006C1A41">
        <w:rPr>
          <w:sz w:val="24"/>
          <w:szCs w:val="20"/>
        </w:rPr>
        <w:t xml:space="preserve">проводов в нижней части </w:t>
      </w:r>
      <w:r w:rsidRPr="006C1A41">
        <w:rPr>
          <w:b/>
          <w:sz w:val="24"/>
          <w:szCs w:val="20"/>
        </w:rPr>
        <w:t>блока управления</w:t>
      </w:r>
      <w:r w:rsidRPr="006C1A41">
        <w:rPr>
          <w:sz w:val="24"/>
          <w:szCs w:val="20"/>
        </w:rPr>
        <w:t>.</w:t>
      </w:r>
    </w:p>
    <w:p w:rsidR="009D252C" w:rsidRPr="006C1A41" w:rsidRDefault="000D554B" w:rsidP="006C1A41">
      <w:pPr>
        <w:pStyle w:val="a3"/>
        <w:numPr>
          <w:ilvl w:val="0"/>
          <w:numId w:val="6"/>
        </w:numPr>
        <w:tabs>
          <w:tab w:val="left" w:pos="5103"/>
        </w:tabs>
        <w:spacing w:line="240" w:lineRule="auto"/>
        <w:jc w:val="both"/>
        <w:rPr>
          <w:sz w:val="24"/>
          <w:szCs w:val="20"/>
        </w:rPr>
      </w:pPr>
      <w:r w:rsidRPr="006C1A41">
        <w:rPr>
          <w:sz w:val="24"/>
          <w:szCs w:val="20"/>
        </w:rPr>
        <w:t>Соедините его КРАСНЫЙ</w:t>
      </w:r>
      <w:r w:rsidR="00940018" w:rsidRPr="006C1A41">
        <w:rPr>
          <w:sz w:val="24"/>
          <w:szCs w:val="20"/>
        </w:rPr>
        <w:t xml:space="preserve"> (КОРИЧНЕВЫЙ)</w:t>
      </w:r>
      <w:r w:rsidRPr="006C1A41">
        <w:rPr>
          <w:sz w:val="24"/>
          <w:szCs w:val="20"/>
        </w:rPr>
        <w:t xml:space="preserve"> провод с контактом,</w:t>
      </w:r>
      <w:r w:rsidR="009316E3" w:rsidRPr="009316E3">
        <w:rPr>
          <w:sz w:val="24"/>
          <w:szCs w:val="20"/>
        </w:rPr>
        <w:t xml:space="preserve"> </w:t>
      </w:r>
      <w:r w:rsidRPr="006C1A41">
        <w:rPr>
          <w:sz w:val="24"/>
          <w:szCs w:val="20"/>
        </w:rPr>
        <w:t>обозначенным</w:t>
      </w:r>
      <w:r w:rsidR="009316E3" w:rsidRPr="009316E3">
        <w:rPr>
          <w:sz w:val="24"/>
          <w:szCs w:val="20"/>
        </w:rPr>
        <w:t xml:space="preserve"> </w:t>
      </w:r>
      <w:r w:rsidRPr="006C1A41">
        <w:rPr>
          <w:sz w:val="24"/>
          <w:szCs w:val="20"/>
        </w:rPr>
        <w:t xml:space="preserve">знаком </w:t>
      </w:r>
      <w:r w:rsidRPr="006C1A41">
        <w:rPr>
          <w:b/>
          <w:sz w:val="24"/>
          <w:szCs w:val="20"/>
        </w:rPr>
        <w:t>«+»</w:t>
      </w:r>
      <w:r w:rsidRPr="006C1A41">
        <w:rPr>
          <w:sz w:val="24"/>
          <w:szCs w:val="20"/>
        </w:rPr>
        <w:t>, а ЧЁРНЫЙ</w:t>
      </w:r>
      <w:r w:rsidR="00940018" w:rsidRPr="006C1A41">
        <w:rPr>
          <w:sz w:val="24"/>
          <w:szCs w:val="20"/>
        </w:rPr>
        <w:t xml:space="preserve"> (СИНИЙ)</w:t>
      </w:r>
      <w:r w:rsidRPr="006C1A41">
        <w:rPr>
          <w:sz w:val="24"/>
          <w:szCs w:val="20"/>
        </w:rPr>
        <w:t xml:space="preserve"> провод с контактом, обозначенным</w:t>
      </w:r>
      <w:r w:rsidR="009316E3" w:rsidRPr="009316E3">
        <w:rPr>
          <w:sz w:val="24"/>
          <w:szCs w:val="20"/>
        </w:rPr>
        <w:t xml:space="preserve"> </w:t>
      </w:r>
      <w:r w:rsidRPr="006C1A41">
        <w:rPr>
          <w:sz w:val="24"/>
          <w:szCs w:val="20"/>
        </w:rPr>
        <w:t xml:space="preserve">знаком </w:t>
      </w:r>
      <w:r w:rsidRPr="006C1A41">
        <w:rPr>
          <w:b/>
          <w:sz w:val="24"/>
          <w:szCs w:val="20"/>
        </w:rPr>
        <w:t>«-»</w:t>
      </w:r>
      <w:r w:rsidRPr="006C1A41">
        <w:rPr>
          <w:sz w:val="24"/>
          <w:szCs w:val="20"/>
        </w:rPr>
        <w:t xml:space="preserve"> под надписью </w:t>
      </w:r>
      <w:r w:rsidRPr="006C1A41">
        <w:rPr>
          <w:b/>
          <w:sz w:val="24"/>
          <w:szCs w:val="20"/>
        </w:rPr>
        <w:t>«12</w:t>
      </w:r>
      <w:r w:rsidRPr="006C1A41">
        <w:rPr>
          <w:b/>
          <w:sz w:val="24"/>
          <w:szCs w:val="20"/>
          <w:lang w:val="en-US"/>
        </w:rPr>
        <w:t>V</w:t>
      </w:r>
      <w:r w:rsidR="009316E3">
        <w:rPr>
          <w:b/>
          <w:sz w:val="24"/>
          <w:szCs w:val="20"/>
          <w:lang w:val="en-US"/>
        </w:rPr>
        <w:t xml:space="preserve"> </w:t>
      </w:r>
      <w:r w:rsidR="004E0D45" w:rsidRPr="006C1A41">
        <w:rPr>
          <w:b/>
          <w:sz w:val="24"/>
          <w:szCs w:val="20"/>
          <w:lang w:val="en-US"/>
        </w:rPr>
        <w:t>BATTERY</w:t>
      </w:r>
      <w:r w:rsidRPr="006C1A41">
        <w:rPr>
          <w:b/>
          <w:sz w:val="24"/>
          <w:szCs w:val="20"/>
        </w:rPr>
        <w:t>»</w:t>
      </w:r>
      <w:r w:rsidRPr="006C1A41">
        <w:rPr>
          <w:sz w:val="24"/>
          <w:szCs w:val="20"/>
        </w:rPr>
        <w:t xml:space="preserve"> на лицевой панели</w:t>
      </w:r>
      <w:r w:rsidR="009316E3">
        <w:rPr>
          <w:sz w:val="24"/>
          <w:szCs w:val="20"/>
          <w:lang w:val="en-US"/>
        </w:rPr>
        <w:t xml:space="preserve"> </w:t>
      </w:r>
      <w:r w:rsidRPr="006C1A41">
        <w:rPr>
          <w:sz w:val="24"/>
          <w:szCs w:val="20"/>
        </w:rPr>
        <w:t>блока управления.</w:t>
      </w:r>
    </w:p>
    <w:p w:rsidR="009E0122" w:rsidRPr="006C1A41" w:rsidRDefault="009D252C" w:rsidP="006C1A41">
      <w:pPr>
        <w:pStyle w:val="a3"/>
        <w:numPr>
          <w:ilvl w:val="0"/>
          <w:numId w:val="6"/>
        </w:numPr>
        <w:tabs>
          <w:tab w:val="left" w:pos="5103"/>
        </w:tabs>
        <w:spacing w:line="240" w:lineRule="auto"/>
        <w:jc w:val="both"/>
        <w:rPr>
          <w:b/>
          <w:sz w:val="24"/>
          <w:szCs w:val="20"/>
        </w:rPr>
      </w:pPr>
      <w:r w:rsidRPr="006C1A41">
        <w:rPr>
          <w:b/>
          <w:sz w:val="24"/>
          <w:szCs w:val="20"/>
        </w:rPr>
        <w:t xml:space="preserve">Убедитесь перед подключением кабеля к батарее, что выключатель находится в </w:t>
      </w:r>
      <w:r w:rsidR="009A74BF" w:rsidRPr="006C1A41">
        <w:rPr>
          <w:b/>
          <w:sz w:val="24"/>
          <w:szCs w:val="20"/>
        </w:rPr>
        <w:t>положении «</w:t>
      </w:r>
      <w:r w:rsidRPr="006C1A41">
        <w:rPr>
          <w:b/>
          <w:sz w:val="24"/>
          <w:szCs w:val="20"/>
          <w:lang w:val="en-US"/>
        </w:rPr>
        <w:t>off</w:t>
      </w:r>
      <w:r w:rsidRPr="006C1A41">
        <w:rPr>
          <w:b/>
          <w:sz w:val="24"/>
          <w:szCs w:val="20"/>
        </w:rPr>
        <w:t>».</w:t>
      </w:r>
    </w:p>
    <w:p w:rsidR="000D554B" w:rsidRPr="006C1A41" w:rsidRDefault="009E0122" w:rsidP="006C1A41">
      <w:pPr>
        <w:pStyle w:val="a3"/>
        <w:numPr>
          <w:ilvl w:val="0"/>
          <w:numId w:val="6"/>
        </w:numPr>
        <w:tabs>
          <w:tab w:val="left" w:pos="5103"/>
        </w:tabs>
        <w:spacing w:line="240" w:lineRule="auto"/>
        <w:jc w:val="both"/>
        <w:rPr>
          <w:sz w:val="24"/>
          <w:szCs w:val="20"/>
        </w:rPr>
      </w:pPr>
      <w:r w:rsidRPr="006C1A41">
        <w:rPr>
          <w:sz w:val="24"/>
          <w:szCs w:val="20"/>
        </w:rPr>
        <w:t>Соедините другой конец КРАСНОГО</w:t>
      </w:r>
      <w:r w:rsidR="00940018" w:rsidRPr="006C1A41">
        <w:rPr>
          <w:sz w:val="24"/>
          <w:szCs w:val="20"/>
        </w:rPr>
        <w:t xml:space="preserve"> (КОРИЧНЕВОГО)</w:t>
      </w:r>
      <w:r w:rsidRPr="006C1A41">
        <w:rPr>
          <w:sz w:val="24"/>
          <w:szCs w:val="20"/>
        </w:rPr>
        <w:t xml:space="preserve"> провода с клеммой «+</w:t>
      </w:r>
      <w:r w:rsidR="009A74BF" w:rsidRPr="006C1A41">
        <w:rPr>
          <w:sz w:val="24"/>
          <w:szCs w:val="20"/>
        </w:rPr>
        <w:t>»</w:t>
      </w:r>
      <w:r w:rsidR="00940018" w:rsidRPr="006C1A41">
        <w:rPr>
          <w:sz w:val="24"/>
          <w:szCs w:val="20"/>
        </w:rPr>
        <w:t xml:space="preserve"> НАГРУЗКИ (изображена лампочка) контроллера заряда</w:t>
      </w:r>
      <w:r w:rsidRPr="006C1A41">
        <w:rPr>
          <w:sz w:val="24"/>
          <w:szCs w:val="20"/>
        </w:rPr>
        <w:t>, а ЧЁРНЫЙ</w:t>
      </w:r>
      <w:r w:rsidR="00A974E6">
        <w:rPr>
          <w:sz w:val="24"/>
          <w:szCs w:val="20"/>
        </w:rPr>
        <w:t xml:space="preserve"> (СИНИЙ)</w:t>
      </w:r>
      <w:r w:rsidRPr="006C1A41">
        <w:rPr>
          <w:sz w:val="24"/>
          <w:szCs w:val="20"/>
        </w:rPr>
        <w:t xml:space="preserve"> провод – с клеммой «-»</w:t>
      </w:r>
      <w:r w:rsidR="00940018" w:rsidRPr="006C1A41">
        <w:rPr>
          <w:sz w:val="24"/>
          <w:szCs w:val="20"/>
        </w:rPr>
        <w:t xml:space="preserve"> НАГРУЗКИ</w:t>
      </w:r>
      <w:r w:rsidRPr="006C1A41">
        <w:rPr>
          <w:sz w:val="24"/>
          <w:szCs w:val="20"/>
        </w:rPr>
        <w:t>.</w:t>
      </w:r>
    </w:p>
    <w:p w:rsidR="00A779FF" w:rsidRPr="006C1A41" w:rsidRDefault="000D554B" w:rsidP="006C1A41">
      <w:pPr>
        <w:pStyle w:val="a3"/>
        <w:numPr>
          <w:ilvl w:val="0"/>
          <w:numId w:val="6"/>
        </w:numPr>
        <w:tabs>
          <w:tab w:val="left" w:pos="5103"/>
        </w:tabs>
        <w:spacing w:line="240" w:lineRule="auto"/>
        <w:jc w:val="both"/>
        <w:rPr>
          <w:sz w:val="24"/>
          <w:szCs w:val="20"/>
        </w:rPr>
      </w:pPr>
      <w:r w:rsidRPr="006C1A41">
        <w:rPr>
          <w:sz w:val="24"/>
          <w:szCs w:val="20"/>
        </w:rPr>
        <w:lastRenderedPageBreak/>
        <w:t>Вручную заверните конусную зажимную г</w:t>
      </w:r>
      <w:r w:rsidR="009A29EE" w:rsidRPr="006C1A41">
        <w:rPr>
          <w:sz w:val="24"/>
          <w:szCs w:val="20"/>
        </w:rPr>
        <w:t>айку на</w:t>
      </w:r>
      <w:r w:rsidR="009316E3" w:rsidRPr="009316E3">
        <w:rPr>
          <w:sz w:val="24"/>
          <w:szCs w:val="20"/>
        </w:rPr>
        <w:t xml:space="preserve"> </w:t>
      </w:r>
      <w:r w:rsidR="009A29EE" w:rsidRPr="006C1A41">
        <w:rPr>
          <w:sz w:val="24"/>
          <w:szCs w:val="20"/>
        </w:rPr>
        <w:t>нижней</w:t>
      </w:r>
      <w:r w:rsidR="009316E3" w:rsidRPr="009316E3">
        <w:rPr>
          <w:sz w:val="24"/>
          <w:szCs w:val="20"/>
        </w:rPr>
        <w:t xml:space="preserve"> </w:t>
      </w:r>
      <w:r w:rsidRPr="006C1A41">
        <w:rPr>
          <w:sz w:val="24"/>
          <w:szCs w:val="20"/>
        </w:rPr>
        <w:t>стороне отверстия для проводов, чтобы предотвратить</w:t>
      </w:r>
      <w:r w:rsidR="009316E3" w:rsidRPr="009316E3">
        <w:rPr>
          <w:sz w:val="24"/>
          <w:szCs w:val="20"/>
        </w:rPr>
        <w:t xml:space="preserve"> </w:t>
      </w:r>
      <w:r w:rsidRPr="006C1A41">
        <w:rPr>
          <w:sz w:val="24"/>
          <w:szCs w:val="20"/>
        </w:rPr>
        <w:t>проникновение внутрь блока</w:t>
      </w:r>
      <w:r w:rsidR="009316E3" w:rsidRPr="009316E3">
        <w:rPr>
          <w:sz w:val="24"/>
          <w:szCs w:val="20"/>
        </w:rPr>
        <w:t xml:space="preserve"> </w:t>
      </w:r>
      <w:r w:rsidR="009A74BF" w:rsidRPr="006C1A41">
        <w:rPr>
          <w:sz w:val="24"/>
          <w:szCs w:val="20"/>
        </w:rPr>
        <w:t>управления насекомых</w:t>
      </w:r>
      <w:r w:rsidRPr="006C1A41">
        <w:rPr>
          <w:sz w:val="24"/>
          <w:szCs w:val="20"/>
        </w:rPr>
        <w:t xml:space="preserve"> и влаги.</w:t>
      </w:r>
    </w:p>
    <w:p w:rsidR="00D04ECC" w:rsidRPr="001447B6" w:rsidRDefault="00A779FF" w:rsidP="006C1A41">
      <w:pPr>
        <w:tabs>
          <w:tab w:val="left" w:pos="5103"/>
        </w:tabs>
        <w:spacing w:line="240" w:lineRule="auto"/>
        <w:ind w:left="360"/>
        <w:jc w:val="both"/>
        <w:rPr>
          <w:b/>
          <w:sz w:val="24"/>
          <w:szCs w:val="20"/>
        </w:rPr>
      </w:pPr>
      <w:r w:rsidRPr="001447B6">
        <w:rPr>
          <w:b/>
          <w:sz w:val="24"/>
          <w:szCs w:val="20"/>
        </w:rPr>
        <w:t>Важно: устройство следует эксплуатировать в вертикальном положении, а дверцу передней панели держать закрытой.</w:t>
      </w:r>
    </w:p>
    <w:p w:rsidR="00D04ECC" w:rsidRDefault="00D04ECC" w:rsidP="008B3808">
      <w:pPr>
        <w:pStyle w:val="2"/>
        <w:rPr>
          <w:szCs w:val="32"/>
        </w:rPr>
      </w:pPr>
      <w:bookmarkStart w:id="11" w:name="_Toc33705307"/>
      <w:r>
        <w:t>Сборка и установка стойки</w:t>
      </w:r>
      <w:r w:rsidR="00685775">
        <w:t xml:space="preserve"> (поставляется дополнительно)</w:t>
      </w:r>
      <w:bookmarkEnd w:id="11"/>
    </w:p>
    <w:p w:rsidR="00D04ECC" w:rsidRPr="006C1A41" w:rsidRDefault="00D04ECC" w:rsidP="006C1A41">
      <w:pPr>
        <w:pStyle w:val="a3"/>
        <w:numPr>
          <w:ilvl w:val="0"/>
          <w:numId w:val="6"/>
        </w:numPr>
        <w:spacing w:after="160" w:line="259" w:lineRule="auto"/>
        <w:rPr>
          <w:sz w:val="24"/>
          <w:szCs w:val="20"/>
        </w:rPr>
      </w:pPr>
      <w:r w:rsidRPr="006C1A41">
        <w:rPr>
          <w:sz w:val="24"/>
          <w:szCs w:val="20"/>
        </w:rPr>
        <w:t xml:space="preserve">Закрепите </w:t>
      </w:r>
      <w:r w:rsidR="00AC5888">
        <w:rPr>
          <w:sz w:val="24"/>
          <w:szCs w:val="20"/>
        </w:rPr>
        <w:t>крестообразное</w:t>
      </w:r>
      <w:r w:rsidRPr="006C1A41">
        <w:rPr>
          <w:sz w:val="24"/>
          <w:szCs w:val="20"/>
        </w:rPr>
        <w:t xml:space="preserve"> основание к площадке для установки прибора.</w:t>
      </w:r>
    </w:p>
    <w:p w:rsidR="000D554B" w:rsidRPr="006C1A41" w:rsidRDefault="00D04ECC" w:rsidP="007E247E">
      <w:pPr>
        <w:pStyle w:val="a3"/>
        <w:numPr>
          <w:ilvl w:val="0"/>
          <w:numId w:val="6"/>
        </w:numPr>
        <w:tabs>
          <w:tab w:val="left" w:pos="5103"/>
        </w:tabs>
        <w:jc w:val="both"/>
        <w:rPr>
          <w:sz w:val="20"/>
          <w:szCs w:val="20"/>
        </w:rPr>
      </w:pPr>
      <w:r w:rsidRPr="006C1A41">
        <w:rPr>
          <w:sz w:val="24"/>
          <w:szCs w:val="20"/>
        </w:rPr>
        <w:t xml:space="preserve">Вставьте стойку в </w:t>
      </w:r>
      <w:r w:rsidR="00AC5888">
        <w:rPr>
          <w:sz w:val="24"/>
          <w:szCs w:val="20"/>
        </w:rPr>
        <w:t>крестообразное</w:t>
      </w:r>
      <w:r w:rsidR="00AC5888" w:rsidRPr="006C1A41">
        <w:rPr>
          <w:sz w:val="24"/>
          <w:szCs w:val="20"/>
        </w:rPr>
        <w:t xml:space="preserve"> основание</w:t>
      </w:r>
      <w:r w:rsidRPr="006C1A41">
        <w:rPr>
          <w:sz w:val="24"/>
          <w:szCs w:val="20"/>
        </w:rPr>
        <w:t xml:space="preserve"> и затяните крепежные болты.</w:t>
      </w:r>
    </w:p>
    <w:p w:rsidR="00685775" w:rsidRPr="001447B6" w:rsidRDefault="008E7DFD" w:rsidP="001447B6">
      <w:pPr>
        <w:pStyle w:val="2"/>
      </w:pPr>
      <w:bookmarkStart w:id="12" w:name="_Toc33705308"/>
      <w:r w:rsidRPr="00390C41">
        <w:t>Установка солнечной панели</w:t>
      </w:r>
      <w:bookmarkEnd w:id="12"/>
    </w:p>
    <w:p w:rsidR="00685775" w:rsidRPr="006C1A41" w:rsidRDefault="00685775" w:rsidP="00685775">
      <w:pPr>
        <w:pStyle w:val="a3"/>
        <w:numPr>
          <w:ilvl w:val="0"/>
          <w:numId w:val="6"/>
        </w:numPr>
        <w:tabs>
          <w:tab w:val="left" w:pos="5103"/>
        </w:tabs>
        <w:jc w:val="both"/>
        <w:rPr>
          <w:sz w:val="24"/>
          <w:szCs w:val="18"/>
        </w:rPr>
      </w:pPr>
      <w:r w:rsidRPr="006C1A41">
        <w:rPr>
          <w:sz w:val="24"/>
          <w:szCs w:val="18"/>
        </w:rPr>
        <w:t>Прикрепите солнечную панель к подставке с помощью идущих в комплекте болтов. Удобнее всего делать это на покрытом мягким материалом (чтобы не допустить появление царапин) столе, положив на него солнечную панель стеклом вниз.</w:t>
      </w:r>
    </w:p>
    <w:p w:rsidR="009E0122" w:rsidRPr="00AC5888" w:rsidRDefault="00940018" w:rsidP="00AC5888">
      <w:pPr>
        <w:pStyle w:val="a3"/>
        <w:numPr>
          <w:ilvl w:val="0"/>
          <w:numId w:val="6"/>
        </w:numPr>
        <w:tabs>
          <w:tab w:val="left" w:pos="5103"/>
        </w:tabs>
        <w:jc w:val="both"/>
        <w:rPr>
          <w:sz w:val="24"/>
          <w:szCs w:val="18"/>
        </w:rPr>
      </w:pPr>
      <w:r w:rsidRPr="00AC5888">
        <w:rPr>
          <w:sz w:val="24"/>
          <w:szCs w:val="18"/>
        </w:rPr>
        <w:t>Подсоедините провода к контроллеру заряда в соответствии с обозначениями на нем.</w:t>
      </w:r>
      <w:r w:rsidR="0039736E" w:rsidRPr="00AC5888">
        <w:rPr>
          <w:sz w:val="24"/>
          <w:szCs w:val="18"/>
        </w:rPr>
        <w:t xml:space="preserve"> После того</w:t>
      </w:r>
      <w:r w:rsidR="00A5502A" w:rsidRPr="00AC5888">
        <w:rPr>
          <w:sz w:val="24"/>
          <w:szCs w:val="18"/>
        </w:rPr>
        <w:t>,</w:t>
      </w:r>
      <w:r w:rsidR="0039736E" w:rsidRPr="00AC5888">
        <w:rPr>
          <w:sz w:val="24"/>
          <w:szCs w:val="18"/>
        </w:rPr>
        <w:t xml:space="preserve"> как контроллер включится необходимо выбрать тип используемого аккумулятора: </w:t>
      </w:r>
      <w:r w:rsidR="0039736E" w:rsidRPr="00AC5888">
        <w:rPr>
          <w:sz w:val="24"/>
          <w:szCs w:val="18"/>
          <w:lang w:val="en-US"/>
        </w:rPr>
        <w:t>AGM</w:t>
      </w:r>
      <w:r w:rsidR="0039736E" w:rsidRPr="00AC5888">
        <w:rPr>
          <w:sz w:val="24"/>
          <w:szCs w:val="18"/>
        </w:rPr>
        <w:t>, гелевый или свинцовый жидко-кислотный. Для этого необходимо нажать и удер</w:t>
      </w:r>
      <w:r w:rsidR="00F60045" w:rsidRPr="00AC5888">
        <w:rPr>
          <w:sz w:val="24"/>
          <w:szCs w:val="18"/>
        </w:rPr>
        <w:t>живать кнопку настроек в течение</w:t>
      </w:r>
      <w:r w:rsidR="0039736E" w:rsidRPr="00AC5888">
        <w:rPr>
          <w:sz w:val="24"/>
          <w:szCs w:val="18"/>
        </w:rPr>
        <w:t xml:space="preserve"> 5-6 секунд. Когда начнут мигать светодиоды – нажимайте на кнопку для выбора необходимого типа аккумулятора. Настройка будет окончена, когда светодиоды перестанут мигать.</w:t>
      </w:r>
      <w:r w:rsidR="009316E3" w:rsidRPr="009316E3">
        <w:rPr>
          <w:sz w:val="24"/>
          <w:szCs w:val="18"/>
        </w:rPr>
        <w:t xml:space="preserve"> </w:t>
      </w:r>
      <w:r w:rsidR="00646F3B" w:rsidRPr="00685775">
        <w:rPr>
          <w:b/>
          <w:sz w:val="24"/>
          <w:szCs w:val="18"/>
        </w:rPr>
        <w:t xml:space="preserve">После чего </w:t>
      </w:r>
      <w:r w:rsidR="00685775" w:rsidRPr="00685775">
        <w:rPr>
          <w:b/>
          <w:sz w:val="24"/>
          <w:szCs w:val="18"/>
        </w:rPr>
        <w:t>контроллер заряда</w:t>
      </w:r>
      <w:r w:rsidR="00646F3B" w:rsidRPr="00685775">
        <w:rPr>
          <w:b/>
          <w:sz w:val="24"/>
          <w:szCs w:val="18"/>
        </w:rPr>
        <w:t xml:space="preserve"> можно положить в</w:t>
      </w:r>
      <w:r w:rsidR="006C1A41" w:rsidRPr="00685775">
        <w:rPr>
          <w:b/>
          <w:sz w:val="24"/>
          <w:szCs w:val="18"/>
        </w:rPr>
        <w:t xml:space="preserve"> защитный кожух к аккумулятору.</w:t>
      </w:r>
    </w:p>
    <w:tbl>
      <w:tblPr>
        <w:tblStyle w:val="a4"/>
        <w:tblW w:w="0" w:type="auto"/>
        <w:jc w:val="center"/>
        <w:tblLook w:val="04A0" w:firstRow="1" w:lastRow="0" w:firstColumn="1" w:lastColumn="0" w:noHBand="0" w:noVBand="1"/>
      </w:tblPr>
      <w:tblGrid>
        <w:gridCol w:w="693"/>
        <w:gridCol w:w="807"/>
        <w:gridCol w:w="850"/>
        <w:gridCol w:w="3304"/>
      </w:tblGrid>
      <w:tr w:rsidR="00767D94" w:rsidRPr="006C1A41" w:rsidTr="00FD444C">
        <w:trPr>
          <w:jc w:val="center"/>
        </w:trPr>
        <w:tc>
          <w:tcPr>
            <w:tcW w:w="693" w:type="dxa"/>
          </w:tcPr>
          <w:p w:rsidR="0039736E" w:rsidRPr="006C1A41" w:rsidRDefault="0039736E" w:rsidP="00B65B6E">
            <w:pPr>
              <w:pStyle w:val="a3"/>
              <w:tabs>
                <w:tab w:val="left" w:pos="5103"/>
              </w:tabs>
              <w:ind w:left="0"/>
              <w:jc w:val="center"/>
              <w:rPr>
                <w:sz w:val="24"/>
                <w:szCs w:val="18"/>
              </w:rPr>
            </w:pPr>
            <w:r w:rsidRPr="006C1A41">
              <w:rPr>
                <w:sz w:val="24"/>
                <w:szCs w:val="18"/>
              </w:rPr>
              <w:t>1</w:t>
            </w:r>
          </w:p>
        </w:tc>
        <w:tc>
          <w:tcPr>
            <w:tcW w:w="807" w:type="dxa"/>
          </w:tcPr>
          <w:p w:rsidR="0039736E" w:rsidRPr="006C1A41" w:rsidRDefault="0039736E" w:rsidP="00B65B6E">
            <w:pPr>
              <w:pStyle w:val="a3"/>
              <w:tabs>
                <w:tab w:val="left" w:pos="5103"/>
              </w:tabs>
              <w:ind w:left="0"/>
              <w:jc w:val="center"/>
              <w:rPr>
                <w:sz w:val="24"/>
                <w:szCs w:val="18"/>
              </w:rPr>
            </w:pPr>
            <w:r w:rsidRPr="006C1A41">
              <w:rPr>
                <w:sz w:val="24"/>
                <w:szCs w:val="18"/>
              </w:rPr>
              <w:t>2</w:t>
            </w:r>
          </w:p>
        </w:tc>
        <w:tc>
          <w:tcPr>
            <w:tcW w:w="850" w:type="dxa"/>
          </w:tcPr>
          <w:p w:rsidR="0039736E" w:rsidRPr="006C1A41" w:rsidRDefault="0039736E" w:rsidP="00B65B6E">
            <w:pPr>
              <w:pStyle w:val="a3"/>
              <w:tabs>
                <w:tab w:val="left" w:pos="5103"/>
              </w:tabs>
              <w:ind w:left="0"/>
              <w:jc w:val="center"/>
              <w:rPr>
                <w:sz w:val="24"/>
                <w:szCs w:val="18"/>
              </w:rPr>
            </w:pPr>
            <w:r w:rsidRPr="006C1A41">
              <w:rPr>
                <w:sz w:val="24"/>
                <w:szCs w:val="18"/>
              </w:rPr>
              <w:t>3</w:t>
            </w:r>
          </w:p>
        </w:tc>
        <w:tc>
          <w:tcPr>
            <w:tcW w:w="3304" w:type="dxa"/>
          </w:tcPr>
          <w:p w:rsidR="0039736E" w:rsidRPr="006C1A41" w:rsidRDefault="0039736E" w:rsidP="00B65B6E">
            <w:pPr>
              <w:pStyle w:val="a3"/>
              <w:tabs>
                <w:tab w:val="left" w:pos="5103"/>
              </w:tabs>
              <w:ind w:left="0"/>
              <w:jc w:val="center"/>
              <w:rPr>
                <w:sz w:val="24"/>
                <w:szCs w:val="18"/>
              </w:rPr>
            </w:pPr>
            <w:r w:rsidRPr="006C1A41">
              <w:rPr>
                <w:sz w:val="24"/>
                <w:szCs w:val="18"/>
              </w:rPr>
              <w:t>Тип аккумулятора</w:t>
            </w:r>
          </w:p>
        </w:tc>
      </w:tr>
      <w:tr w:rsidR="00767D94" w:rsidRPr="006C1A41" w:rsidTr="00FD444C">
        <w:trPr>
          <w:jc w:val="center"/>
        </w:trPr>
        <w:tc>
          <w:tcPr>
            <w:tcW w:w="693" w:type="dxa"/>
          </w:tcPr>
          <w:p w:rsidR="0039736E" w:rsidRPr="006C1A41" w:rsidRDefault="00767D94" w:rsidP="00B65B6E">
            <w:pPr>
              <w:pStyle w:val="a3"/>
              <w:tabs>
                <w:tab w:val="left" w:pos="5103"/>
              </w:tabs>
              <w:ind w:left="0"/>
              <w:jc w:val="center"/>
              <w:rPr>
                <w:sz w:val="24"/>
                <w:szCs w:val="18"/>
              </w:rPr>
            </w:pPr>
            <w:r w:rsidRPr="006C1A41">
              <w:rPr>
                <w:sz w:val="24"/>
                <w:szCs w:val="18"/>
              </w:rPr>
              <w:t>ВКЛ</w:t>
            </w:r>
          </w:p>
        </w:tc>
        <w:tc>
          <w:tcPr>
            <w:tcW w:w="807" w:type="dxa"/>
          </w:tcPr>
          <w:p w:rsidR="0039736E" w:rsidRPr="006C1A41" w:rsidRDefault="00767D94" w:rsidP="00B65B6E">
            <w:pPr>
              <w:pStyle w:val="a3"/>
              <w:tabs>
                <w:tab w:val="left" w:pos="5103"/>
              </w:tabs>
              <w:ind w:left="0"/>
              <w:jc w:val="center"/>
              <w:rPr>
                <w:sz w:val="24"/>
                <w:szCs w:val="18"/>
              </w:rPr>
            </w:pPr>
            <w:r w:rsidRPr="006C1A41">
              <w:rPr>
                <w:sz w:val="24"/>
                <w:szCs w:val="18"/>
              </w:rPr>
              <w:t>ВЫКЛ</w:t>
            </w:r>
          </w:p>
        </w:tc>
        <w:tc>
          <w:tcPr>
            <w:tcW w:w="850" w:type="dxa"/>
          </w:tcPr>
          <w:p w:rsidR="0039736E" w:rsidRPr="006C1A41" w:rsidRDefault="00767D94" w:rsidP="00B65B6E">
            <w:pPr>
              <w:pStyle w:val="a3"/>
              <w:tabs>
                <w:tab w:val="left" w:pos="5103"/>
              </w:tabs>
              <w:ind w:left="0"/>
              <w:jc w:val="center"/>
              <w:rPr>
                <w:sz w:val="24"/>
                <w:szCs w:val="18"/>
              </w:rPr>
            </w:pPr>
            <w:r w:rsidRPr="006C1A41">
              <w:rPr>
                <w:sz w:val="24"/>
                <w:szCs w:val="18"/>
              </w:rPr>
              <w:t>ВЫКЛ</w:t>
            </w:r>
          </w:p>
        </w:tc>
        <w:tc>
          <w:tcPr>
            <w:tcW w:w="3304" w:type="dxa"/>
          </w:tcPr>
          <w:p w:rsidR="0039736E" w:rsidRPr="006C1A41" w:rsidRDefault="002816C0" w:rsidP="00B65B6E">
            <w:pPr>
              <w:pStyle w:val="a3"/>
              <w:tabs>
                <w:tab w:val="left" w:pos="5103"/>
              </w:tabs>
              <w:ind w:left="0"/>
              <w:jc w:val="center"/>
              <w:rPr>
                <w:sz w:val="24"/>
                <w:szCs w:val="18"/>
                <w:lang w:val="en-US"/>
              </w:rPr>
            </w:pPr>
            <w:r w:rsidRPr="006C1A41">
              <w:rPr>
                <w:sz w:val="24"/>
                <w:szCs w:val="18"/>
                <w:lang w:val="en-US"/>
              </w:rPr>
              <w:t>AGM</w:t>
            </w:r>
          </w:p>
        </w:tc>
      </w:tr>
      <w:tr w:rsidR="00767D94" w:rsidRPr="006C1A41" w:rsidTr="00FD444C">
        <w:trPr>
          <w:jc w:val="center"/>
        </w:trPr>
        <w:tc>
          <w:tcPr>
            <w:tcW w:w="693" w:type="dxa"/>
          </w:tcPr>
          <w:p w:rsidR="0039736E" w:rsidRPr="006C1A41" w:rsidRDefault="00767D94" w:rsidP="00B65B6E">
            <w:pPr>
              <w:pStyle w:val="a3"/>
              <w:tabs>
                <w:tab w:val="left" w:pos="5103"/>
              </w:tabs>
              <w:ind w:left="0"/>
              <w:jc w:val="center"/>
              <w:rPr>
                <w:sz w:val="24"/>
                <w:szCs w:val="18"/>
              </w:rPr>
            </w:pPr>
            <w:r w:rsidRPr="006C1A41">
              <w:rPr>
                <w:sz w:val="24"/>
                <w:szCs w:val="18"/>
              </w:rPr>
              <w:t>ВКЛ</w:t>
            </w:r>
          </w:p>
        </w:tc>
        <w:tc>
          <w:tcPr>
            <w:tcW w:w="807" w:type="dxa"/>
          </w:tcPr>
          <w:p w:rsidR="0039736E" w:rsidRPr="006C1A41" w:rsidRDefault="00767D94" w:rsidP="00B65B6E">
            <w:pPr>
              <w:pStyle w:val="a3"/>
              <w:tabs>
                <w:tab w:val="left" w:pos="5103"/>
              </w:tabs>
              <w:ind w:left="0"/>
              <w:jc w:val="center"/>
              <w:rPr>
                <w:sz w:val="24"/>
                <w:szCs w:val="18"/>
              </w:rPr>
            </w:pPr>
            <w:r w:rsidRPr="006C1A41">
              <w:rPr>
                <w:sz w:val="24"/>
                <w:szCs w:val="18"/>
              </w:rPr>
              <w:t>ВКЛ</w:t>
            </w:r>
          </w:p>
        </w:tc>
        <w:tc>
          <w:tcPr>
            <w:tcW w:w="850" w:type="dxa"/>
          </w:tcPr>
          <w:p w:rsidR="0039736E" w:rsidRPr="006C1A41" w:rsidRDefault="00767D94" w:rsidP="00B65B6E">
            <w:pPr>
              <w:pStyle w:val="a3"/>
              <w:tabs>
                <w:tab w:val="left" w:pos="5103"/>
              </w:tabs>
              <w:ind w:left="0"/>
              <w:jc w:val="center"/>
              <w:rPr>
                <w:sz w:val="24"/>
                <w:szCs w:val="18"/>
              </w:rPr>
            </w:pPr>
            <w:r w:rsidRPr="006C1A41">
              <w:rPr>
                <w:sz w:val="24"/>
                <w:szCs w:val="18"/>
              </w:rPr>
              <w:t>ВЫКЛ</w:t>
            </w:r>
          </w:p>
        </w:tc>
        <w:tc>
          <w:tcPr>
            <w:tcW w:w="3304" w:type="dxa"/>
          </w:tcPr>
          <w:p w:rsidR="0039736E" w:rsidRPr="006C1A41" w:rsidRDefault="002816C0" w:rsidP="00B65B6E">
            <w:pPr>
              <w:pStyle w:val="a3"/>
              <w:tabs>
                <w:tab w:val="left" w:pos="5103"/>
              </w:tabs>
              <w:ind w:left="0"/>
              <w:jc w:val="center"/>
              <w:rPr>
                <w:sz w:val="24"/>
                <w:szCs w:val="18"/>
              </w:rPr>
            </w:pPr>
            <w:r w:rsidRPr="006C1A41">
              <w:rPr>
                <w:sz w:val="24"/>
                <w:szCs w:val="18"/>
              </w:rPr>
              <w:t>Гелевый</w:t>
            </w:r>
          </w:p>
        </w:tc>
      </w:tr>
      <w:tr w:rsidR="00767D94" w:rsidRPr="006C1A41" w:rsidTr="00FD444C">
        <w:trPr>
          <w:jc w:val="center"/>
        </w:trPr>
        <w:tc>
          <w:tcPr>
            <w:tcW w:w="693" w:type="dxa"/>
          </w:tcPr>
          <w:p w:rsidR="0039736E" w:rsidRPr="006C1A41" w:rsidRDefault="00767D94" w:rsidP="00B65B6E">
            <w:pPr>
              <w:pStyle w:val="a3"/>
              <w:tabs>
                <w:tab w:val="left" w:pos="5103"/>
              </w:tabs>
              <w:ind w:left="0"/>
              <w:jc w:val="center"/>
              <w:rPr>
                <w:sz w:val="24"/>
                <w:szCs w:val="18"/>
              </w:rPr>
            </w:pPr>
            <w:r w:rsidRPr="006C1A41">
              <w:rPr>
                <w:sz w:val="24"/>
                <w:szCs w:val="18"/>
              </w:rPr>
              <w:t>ВКЛ</w:t>
            </w:r>
          </w:p>
        </w:tc>
        <w:tc>
          <w:tcPr>
            <w:tcW w:w="807" w:type="dxa"/>
          </w:tcPr>
          <w:p w:rsidR="0039736E" w:rsidRPr="006C1A41" w:rsidRDefault="00767D94" w:rsidP="00B65B6E">
            <w:pPr>
              <w:pStyle w:val="a3"/>
              <w:tabs>
                <w:tab w:val="left" w:pos="5103"/>
              </w:tabs>
              <w:ind w:left="0"/>
              <w:jc w:val="center"/>
              <w:rPr>
                <w:sz w:val="24"/>
                <w:szCs w:val="18"/>
              </w:rPr>
            </w:pPr>
            <w:r w:rsidRPr="006C1A41">
              <w:rPr>
                <w:sz w:val="24"/>
                <w:szCs w:val="18"/>
              </w:rPr>
              <w:t>ВКЛ</w:t>
            </w:r>
          </w:p>
        </w:tc>
        <w:tc>
          <w:tcPr>
            <w:tcW w:w="850" w:type="dxa"/>
          </w:tcPr>
          <w:p w:rsidR="0039736E" w:rsidRPr="006C1A41" w:rsidRDefault="00767D94" w:rsidP="00B65B6E">
            <w:pPr>
              <w:pStyle w:val="a3"/>
              <w:tabs>
                <w:tab w:val="left" w:pos="5103"/>
              </w:tabs>
              <w:ind w:left="0"/>
              <w:jc w:val="center"/>
              <w:rPr>
                <w:sz w:val="24"/>
                <w:szCs w:val="18"/>
              </w:rPr>
            </w:pPr>
            <w:r w:rsidRPr="006C1A41">
              <w:rPr>
                <w:sz w:val="24"/>
                <w:szCs w:val="18"/>
              </w:rPr>
              <w:t>ВКЛ</w:t>
            </w:r>
          </w:p>
        </w:tc>
        <w:tc>
          <w:tcPr>
            <w:tcW w:w="3304" w:type="dxa"/>
          </w:tcPr>
          <w:p w:rsidR="0039736E" w:rsidRPr="006C1A41" w:rsidRDefault="002816C0" w:rsidP="00B65B6E">
            <w:pPr>
              <w:pStyle w:val="a3"/>
              <w:tabs>
                <w:tab w:val="left" w:pos="5103"/>
              </w:tabs>
              <w:ind w:left="0"/>
              <w:jc w:val="center"/>
              <w:rPr>
                <w:sz w:val="24"/>
                <w:szCs w:val="18"/>
              </w:rPr>
            </w:pPr>
            <w:r w:rsidRPr="006C1A41">
              <w:rPr>
                <w:sz w:val="24"/>
                <w:szCs w:val="18"/>
              </w:rPr>
              <w:t>Свинцовый жидко-</w:t>
            </w:r>
            <w:r w:rsidR="00767D94" w:rsidRPr="006C1A41">
              <w:rPr>
                <w:sz w:val="24"/>
                <w:szCs w:val="18"/>
              </w:rPr>
              <w:t>кислотный</w:t>
            </w:r>
          </w:p>
        </w:tc>
      </w:tr>
    </w:tbl>
    <w:p w:rsidR="0039736E" w:rsidRPr="006C1A41" w:rsidRDefault="0039736E" w:rsidP="0039736E">
      <w:pPr>
        <w:pStyle w:val="a3"/>
        <w:tabs>
          <w:tab w:val="left" w:pos="5103"/>
        </w:tabs>
        <w:jc w:val="both"/>
        <w:rPr>
          <w:sz w:val="24"/>
          <w:szCs w:val="18"/>
        </w:rPr>
      </w:pPr>
    </w:p>
    <w:p w:rsidR="00646F3B" w:rsidRPr="006C1A41" w:rsidRDefault="00646F3B" w:rsidP="00646F3B">
      <w:pPr>
        <w:pStyle w:val="a3"/>
        <w:numPr>
          <w:ilvl w:val="0"/>
          <w:numId w:val="10"/>
        </w:numPr>
        <w:tabs>
          <w:tab w:val="left" w:pos="5103"/>
        </w:tabs>
        <w:jc w:val="both"/>
        <w:rPr>
          <w:sz w:val="24"/>
          <w:szCs w:val="18"/>
        </w:rPr>
      </w:pPr>
      <w:r w:rsidRPr="006C1A41">
        <w:rPr>
          <w:sz w:val="24"/>
          <w:szCs w:val="18"/>
        </w:rPr>
        <w:t xml:space="preserve">ВНИМАНИЕ. Во избежание попадания влаги внутрь защитного кожуха </w:t>
      </w:r>
      <w:r w:rsidR="001D2BFE">
        <w:rPr>
          <w:sz w:val="24"/>
          <w:szCs w:val="18"/>
        </w:rPr>
        <w:t>отверстия следует заделать</w:t>
      </w:r>
      <w:r w:rsidR="009316E3" w:rsidRPr="009316E3">
        <w:rPr>
          <w:sz w:val="24"/>
          <w:szCs w:val="18"/>
        </w:rPr>
        <w:t xml:space="preserve"> </w:t>
      </w:r>
      <w:r w:rsidRPr="006C1A41">
        <w:rPr>
          <w:sz w:val="24"/>
          <w:szCs w:val="18"/>
        </w:rPr>
        <w:t>герметиком.</w:t>
      </w:r>
    </w:p>
    <w:p w:rsidR="009E0122" w:rsidRPr="00340F3E" w:rsidRDefault="009E0122" w:rsidP="00D84F8C">
      <w:pPr>
        <w:pStyle w:val="a3"/>
        <w:tabs>
          <w:tab w:val="left" w:pos="5103"/>
        </w:tabs>
        <w:jc w:val="both"/>
        <w:rPr>
          <w:b/>
          <w:sz w:val="24"/>
          <w:szCs w:val="24"/>
        </w:rPr>
      </w:pPr>
    </w:p>
    <w:p w:rsidR="00B33E8B" w:rsidRDefault="00D84F8C" w:rsidP="008B3808">
      <w:pPr>
        <w:pStyle w:val="a3"/>
        <w:tabs>
          <w:tab w:val="left" w:pos="5103"/>
        </w:tabs>
        <w:jc w:val="both"/>
        <w:rPr>
          <w:b/>
          <w:sz w:val="44"/>
          <w:szCs w:val="44"/>
        </w:rPr>
      </w:pPr>
      <w:r w:rsidRPr="001D4551">
        <w:rPr>
          <w:b/>
          <w:sz w:val="24"/>
          <w:szCs w:val="24"/>
        </w:rPr>
        <w:t xml:space="preserve">ВНИМАНИЕ: Прибор </w:t>
      </w:r>
      <w:r w:rsidRPr="001D4551">
        <w:rPr>
          <w:b/>
          <w:sz w:val="24"/>
          <w:szCs w:val="24"/>
          <w:lang w:val="en-US"/>
        </w:rPr>
        <w:t>Bird</w:t>
      </w:r>
      <w:r w:rsidR="009316E3" w:rsidRPr="009316E3">
        <w:rPr>
          <w:b/>
          <w:sz w:val="24"/>
          <w:szCs w:val="24"/>
        </w:rPr>
        <w:t xml:space="preserve"> </w:t>
      </w:r>
      <w:r w:rsidRPr="001D4551">
        <w:rPr>
          <w:b/>
          <w:sz w:val="24"/>
          <w:szCs w:val="24"/>
          <w:lang w:val="en-US"/>
        </w:rPr>
        <w:t>Gard</w:t>
      </w:r>
      <w:r w:rsidR="009316E3" w:rsidRPr="009316E3">
        <w:rPr>
          <w:b/>
          <w:sz w:val="24"/>
          <w:szCs w:val="24"/>
        </w:rPr>
        <w:t xml:space="preserve"> </w:t>
      </w:r>
      <w:r w:rsidRPr="001D4551">
        <w:rPr>
          <w:b/>
          <w:sz w:val="24"/>
          <w:szCs w:val="24"/>
          <w:lang w:val="en-US"/>
        </w:rPr>
        <w:t>Super</w:t>
      </w:r>
      <w:r w:rsidR="009316E3" w:rsidRPr="009316E3">
        <w:rPr>
          <w:b/>
          <w:sz w:val="24"/>
          <w:szCs w:val="24"/>
        </w:rPr>
        <w:t xml:space="preserve"> </w:t>
      </w:r>
      <w:r w:rsidRPr="001D4551">
        <w:rPr>
          <w:b/>
          <w:sz w:val="24"/>
          <w:szCs w:val="24"/>
          <w:lang w:val="en-US"/>
        </w:rPr>
        <w:t>Pro</w:t>
      </w:r>
      <w:r w:rsidR="009316E3" w:rsidRPr="009316E3">
        <w:rPr>
          <w:b/>
          <w:sz w:val="24"/>
          <w:szCs w:val="24"/>
        </w:rPr>
        <w:t xml:space="preserve"> </w:t>
      </w:r>
      <w:r w:rsidRPr="001D4551">
        <w:rPr>
          <w:b/>
          <w:sz w:val="24"/>
          <w:szCs w:val="24"/>
          <w:lang w:val="en-US"/>
        </w:rPr>
        <w:t>AMP</w:t>
      </w:r>
      <w:r w:rsidRPr="001D4551">
        <w:rPr>
          <w:b/>
          <w:sz w:val="24"/>
          <w:szCs w:val="24"/>
        </w:rPr>
        <w:t xml:space="preserve"> способен издавать звуки</w:t>
      </w:r>
      <w:r w:rsidR="009316E3" w:rsidRPr="009316E3">
        <w:rPr>
          <w:b/>
          <w:sz w:val="24"/>
          <w:szCs w:val="24"/>
        </w:rPr>
        <w:t xml:space="preserve"> </w:t>
      </w:r>
      <w:r w:rsidRPr="001D4551">
        <w:rPr>
          <w:b/>
          <w:sz w:val="24"/>
          <w:szCs w:val="24"/>
        </w:rPr>
        <w:t>громкостью до 125 децибел. Защита органов слуха должна быть обеспечена на всё время присутствия рядом с работающим прибором.</w:t>
      </w:r>
    </w:p>
    <w:p w:rsidR="008B3808" w:rsidRDefault="008B3808">
      <w:pPr>
        <w:rPr>
          <w:b/>
          <w:sz w:val="44"/>
          <w:szCs w:val="44"/>
        </w:rPr>
      </w:pPr>
      <w:r>
        <w:rPr>
          <w:b/>
          <w:sz w:val="44"/>
          <w:szCs w:val="44"/>
        </w:rPr>
        <w:br w:type="page"/>
      </w:r>
    </w:p>
    <w:p w:rsidR="000D554B" w:rsidRPr="0057137D" w:rsidRDefault="000D554B" w:rsidP="008B3808">
      <w:pPr>
        <w:pStyle w:val="1"/>
      </w:pPr>
      <w:bookmarkStart w:id="13" w:name="_Toc33705309"/>
      <w:r w:rsidRPr="0057137D">
        <w:lastRenderedPageBreak/>
        <w:t>Программирование прибора</w:t>
      </w:r>
      <w:bookmarkEnd w:id="13"/>
    </w:p>
    <w:p w:rsidR="000D554B" w:rsidRPr="006C1A41" w:rsidRDefault="000D554B" w:rsidP="00D84F8C">
      <w:pPr>
        <w:pStyle w:val="a3"/>
        <w:tabs>
          <w:tab w:val="left" w:pos="5103"/>
        </w:tabs>
        <w:ind w:left="-142"/>
        <w:jc w:val="both"/>
        <w:rPr>
          <w:sz w:val="24"/>
          <w:szCs w:val="18"/>
        </w:rPr>
      </w:pPr>
      <w:r w:rsidRPr="006C1A41">
        <w:rPr>
          <w:sz w:val="24"/>
          <w:szCs w:val="18"/>
        </w:rPr>
        <w:t xml:space="preserve">Отпугивание птиц требует регулярного наблюдения и активного управления. Птицы умны и легко адаптируются, так что </w:t>
      </w:r>
      <w:r w:rsidR="009A74BF" w:rsidRPr="006C1A41">
        <w:rPr>
          <w:sz w:val="24"/>
          <w:szCs w:val="18"/>
        </w:rPr>
        <w:t>важно создавать</w:t>
      </w:r>
      <w:r w:rsidRPr="006C1A41">
        <w:rPr>
          <w:sz w:val="24"/>
          <w:szCs w:val="18"/>
        </w:rPr>
        <w:t xml:space="preserve"> и поддерживать такое окружение, которое птицы воспринимают как враждебное и опасное. Это достигается частым воспроизведением звуков с высокой громкостью, иначе птицы не будут в полной мере </w:t>
      </w:r>
      <w:r w:rsidR="000618DB">
        <w:rPr>
          <w:sz w:val="24"/>
          <w:szCs w:val="18"/>
        </w:rPr>
        <w:t>напуганы</w:t>
      </w:r>
      <w:r w:rsidRPr="006C1A41">
        <w:rPr>
          <w:sz w:val="24"/>
          <w:szCs w:val="18"/>
        </w:rPr>
        <w:t xml:space="preserve"> и вскоре легко адаптируются. </w:t>
      </w:r>
    </w:p>
    <w:p w:rsidR="000D554B" w:rsidRPr="006C1A41" w:rsidRDefault="000D554B" w:rsidP="00D84F8C">
      <w:pPr>
        <w:pStyle w:val="a3"/>
        <w:tabs>
          <w:tab w:val="left" w:pos="5103"/>
        </w:tabs>
        <w:ind w:left="-142"/>
        <w:jc w:val="both"/>
        <w:rPr>
          <w:sz w:val="24"/>
          <w:szCs w:val="18"/>
        </w:rPr>
      </w:pPr>
      <w:r w:rsidRPr="006C1A41">
        <w:rPr>
          <w:sz w:val="24"/>
          <w:szCs w:val="18"/>
        </w:rPr>
        <w:t xml:space="preserve">Внизу приведены начальные установки, которые необходимо использовать, когда Вы программируете </w:t>
      </w:r>
      <w:r w:rsidRPr="006C1A41">
        <w:rPr>
          <w:sz w:val="24"/>
          <w:szCs w:val="18"/>
          <w:lang w:val="en-US"/>
        </w:rPr>
        <w:t>Bird</w:t>
      </w:r>
      <w:r w:rsidR="009316E3" w:rsidRPr="009316E3">
        <w:rPr>
          <w:sz w:val="24"/>
          <w:szCs w:val="18"/>
        </w:rPr>
        <w:t xml:space="preserve"> </w:t>
      </w:r>
      <w:r w:rsidRPr="006C1A41">
        <w:rPr>
          <w:sz w:val="24"/>
          <w:szCs w:val="18"/>
          <w:lang w:val="en-US"/>
        </w:rPr>
        <w:t>Gard</w:t>
      </w:r>
      <w:r w:rsidR="009316E3" w:rsidRPr="009316E3">
        <w:rPr>
          <w:sz w:val="24"/>
          <w:szCs w:val="18"/>
        </w:rPr>
        <w:t xml:space="preserve"> </w:t>
      </w:r>
      <w:r w:rsidR="000B022E" w:rsidRPr="006C1A41">
        <w:rPr>
          <w:sz w:val="24"/>
          <w:szCs w:val="18"/>
          <w:lang w:val="en-US"/>
        </w:rPr>
        <w:t>Super</w:t>
      </w:r>
      <w:r w:rsidR="009316E3" w:rsidRPr="009316E3">
        <w:rPr>
          <w:sz w:val="24"/>
          <w:szCs w:val="18"/>
        </w:rPr>
        <w:t xml:space="preserve"> </w:t>
      </w:r>
      <w:r w:rsidR="000B022E" w:rsidRPr="006C1A41">
        <w:rPr>
          <w:sz w:val="24"/>
          <w:szCs w:val="18"/>
          <w:lang w:val="en-US"/>
        </w:rPr>
        <w:t>Pro</w:t>
      </w:r>
      <w:r w:rsidR="009316E3" w:rsidRPr="009316E3">
        <w:rPr>
          <w:sz w:val="24"/>
          <w:szCs w:val="18"/>
        </w:rPr>
        <w:t xml:space="preserve"> </w:t>
      </w:r>
      <w:r w:rsidRPr="006C1A41">
        <w:rPr>
          <w:sz w:val="24"/>
          <w:szCs w:val="18"/>
          <w:lang w:val="en-US"/>
        </w:rPr>
        <w:t>AMP</w:t>
      </w:r>
      <w:r w:rsidRPr="006C1A41">
        <w:rPr>
          <w:sz w:val="24"/>
          <w:szCs w:val="18"/>
        </w:rPr>
        <w:t xml:space="preserve"> впервые. Пожалуйста, посмотрите раздел «Принципы управления отпугиванием птиц», чтобы быть более информированными.</w:t>
      </w:r>
    </w:p>
    <w:p w:rsidR="009E273D" w:rsidRPr="009A386D" w:rsidRDefault="009E273D" w:rsidP="00D84F8C">
      <w:pPr>
        <w:pStyle w:val="a3"/>
        <w:tabs>
          <w:tab w:val="left" w:pos="5103"/>
        </w:tabs>
        <w:ind w:left="-142"/>
        <w:jc w:val="both"/>
        <w:rPr>
          <w:sz w:val="18"/>
          <w:szCs w:val="18"/>
        </w:rPr>
      </w:pPr>
    </w:p>
    <w:p w:rsidR="000D554B" w:rsidRPr="0057137D" w:rsidRDefault="000D554B" w:rsidP="008B3808">
      <w:pPr>
        <w:pStyle w:val="2"/>
      </w:pPr>
      <w:bookmarkStart w:id="14" w:name="_Toc33705310"/>
      <w:r w:rsidRPr="0057137D">
        <w:t>Записи</w:t>
      </w:r>
      <w:bookmarkEnd w:id="14"/>
    </w:p>
    <w:p w:rsidR="004D104E" w:rsidRPr="009E273D" w:rsidRDefault="004D104E" w:rsidP="00D84F8C">
      <w:pPr>
        <w:pStyle w:val="a3"/>
        <w:tabs>
          <w:tab w:val="left" w:pos="5103"/>
        </w:tabs>
        <w:ind w:left="-142"/>
        <w:jc w:val="both"/>
        <w:rPr>
          <w:b/>
          <w:sz w:val="20"/>
          <w:szCs w:val="20"/>
        </w:rPr>
      </w:pPr>
    </w:p>
    <w:p w:rsidR="000D554B" w:rsidRPr="006C1A41" w:rsidRDefault="000D554B" w:rsidP="00D84F8C">
      <w:pPr>
        <w:pStyle w:val="a3"/>
        <w:tabs>
          <w:tab w:val="left" w:pos="5103"/>
        </w:tabs>
        <w:ind w:left="-142"/>
        <w:jc w:val="both"/>
        <w:rPr>
          <w:b/>
          <w:sz w:val="24"/>
          <w:szCs w:val="24"/>
        </w:rPr>
      </w:pPr>
      <w:r w:rsidRPr="006C1A41">
        <w:rPr>
          <w:sz w:val="24"/>
          <w:szCs w:val="24"/>
        </w:rPr>
        <w:t>На съёмной микросхеме памяти (чипе) находится восемь отдельных сигналов птиц. На наклейке чипа находится список всех сигналов с номерами, соответствующими восьми записям (</w:t>
      </w:r>
      <w:r w:rsidRPr="006C1A41">
        <w:rPr>
          <w:b/>
          <w:sz w:val="24"/>
          <w:szCs w:val="24"/>
        </w:rPr>
        <w:t>«</w:t>
      </w:r>
      <w:r w:rsidR="009A52A7" w:rsidRPr="006C1A41">
        <w:rPr>
          <w:b/>
          <w:sz w:val="24"/>
          <w:szCs w:val="24"/>
          <w:lang w:val="en-US"/>
        </w:rPr>
        <w:t>RECORDINGS</w:t>
      </w:r>
      <w:r w:rsidRPr="006C1A41">
        <w:rPr>
          <w:b/>
          <w:sz w:val="24"/>
          <w:szCs w:val="24"/>
        </w:rPr>
        <w:t>»</w:t>
      </w:r>
      <w:r w:rsidRPr="006C1A41">
        <w:rPr>
          <w:sz w:val="24"/>
          <w:szCs w:val="24"/>
        </w:rPr>
        <w:t>)</w:t>
      </w:r>
      <w:r w:rsidR="00FD6968" w:rsidRPr="006C1A41">
        <w:rPr>
          <w:sz w:val="24"/>
          <w:szCs w:val="24"/>
        </w:rPr>
        <w:t>.</w:t>
      </w:r>
      <w:r w:rsidR="009316E3" w:rsidRPr="009316E3">
        <w:rPr>
          <w:sz w:val="24"/>
          <w:szCs w:val="24"/>
        </w:rPr>
        <w:t xml:space="preserve"> </w:t>
      </w:r>
      <w:r w:rsidR="00FD6968" w:rsidRPr="006C1A41">
        <w:rPr>
          <w:sz w:val="24"/>
          <w:szCs w:val="24"/>
        </w:rPr>
        <w:t>И</w:t>
      </w:r>
      <w:r w:rsidRPr="006C1A41">
        <w:rPr>
          <w:sz w:val="24"/>
          <w:szCs w:val="24"/>
        </w:rPr>
        <w:t>х выключатели</w:t>
      </w:r>
      <w:r w:rsidR="00FD6968" w:rsidRPr="006C1A41">
        <w:rPr>
          <w:sz w:val="24"/>
          <w:szCs w:val="24"/>
        </w:rPr>
        <w:t xml:space="preserve"> располагаются</w:t>
      </w:r>
      <w:r w:rsidRPr="006C1A41">
        <w:rPr>
          <w:sz w:val="24"/>
          <w:szCs w:val="24"/>
        </w:rPr>
        <w:t xml:space="preserve"> слева от чипа. Вначале все переключатели ЗАПИСЕЙ должны быть установлены в положение </w:t>
      </w:r>
      <w:r w:rsidRPr="006C1A41">
        <w:rPr>
          <w:b/>
          <w:sz w:val="24"/>
          <w:szCs w:val="24"/>
        </w:rPr>
        <w:t>«</w:t>
      </w:r>
      <w:r w:rsidRPr="006C1A41">
        <w:rPr>
          <w:b/>
          <w:sz w:val="24"/>
          <w:szCs w:val="24"/>
          <w:lang w:val="en-US"/>
        </w:rPr>
        <w:t>on</w:t>
      </w:r>
      <w:r w:rsidRPr="006C1A41">
        <w:rPr>
          <w:b/>
          <w:sz w:val="24"/>
          <w:szCs w:val="24"/>
        </w:rPr>
        <w:t>»</w:t>
      </w:r>
      <w:r w:rsidRPr="006C1A41">
        <w:rPr>
          <w:sz w:val="24"/>
          <w:szCs w:val="24"/>
        </w:rPr>
        <w:t xml:space="preserve">. Если отпугиваемые птицы возвращаются, периодически меняйте настройки выключателей восьми сигналов (перемещая их в положение </w:t>
      </w:r>
      <w:r w:rsidR="009E273D" w:rsidRPr="006C1A41">
        <w:rPr>
          <w:b/>
          <w:sz w:val="24"/>
          <w:szCs w:val="24"/>
        </w:rPr>
        <w:t>«</w:t>
      </w:r>
      <w:r w:rsidRPr="006C1A41">
        <w:rPr>
          <w:b/>
          <w:sz w:val="24"/>
          <w:szCs w:val="24"/>
          <w:lang w:val="en-US"/>
        </w:rPr>
        <w:t>on</w:t>
      </w:r>
      <w:r w:rsidR="009E273D" w:rsidRPr="006C1A41">
        <w:rPr>
          <w:b/>
          <w:sz w:val="24"/>
          <w:szCs w:val="24"/>
        </w:rPr>
        <w:t>»</w:t>
      </w:r>
      <w:r w:rsidRPr="006C1A41">
        <w:rPr>
          <w:sz w:val="24"/>
          <w:szCs w:val="24"/>
        </w:rPr>
        <w:t xml:space="preserve"> или </w:t>
      </w:r>
      <w:r w:rsidR="009E273D" w:rsidRPr="006C1A41">
        <w:rPr>
          <w:b/>
          <w:sz w:val="24"/>
          <w:szCs w:val="24"/>
        </w:rPr>
        <w:t>«</w:t>
      </w:r>
      <w:r w:rsidRPr="006C1A41">
        <w:rPr>
          <w:b/>
          <w:sz w:val="24"/>
          <w:szCs w:val="24"/>
          <w:lang w:val="en-US"/>
        </w:rPr>
        <w:t>off</w:t>
      </w:r>
      <w:r w:rsidR="009E273D" w:rsidRPr="006C1A41">
        <w:rPr>
          <w:b/>
          <w:sz w:val="24"/>
          <w:szCs w:val="24"/>
        </w:rPr>
        <w:t>»</w:t>
      </w:r>
      <w:r w:rsidRPr="006C1A41">
        <w:rPr>
          <w:sz w:val="24"/>
          <w:szCs w:val="24"/>
        </w:rPr>
        <w:t>).</w:t>
      </w:r>
    </w:p>
    <w:p w:rsidR="009E273D" w:rsidRPr="006C1A41" w:rsidRDefault="000D554B" w:rsidP="009E273D">
      <w:pPr>
        <w:ind w:left="-142"/>
        <w:jc w:val="both"/>
        <w:rPr>
          <w:b/>
          <w:sz w:val="24"/>
          <w:szCs w:val="24"/>
        </w:rPr>
      </w:pPr>
      <w:r w:rsidRPr="006C1A41">
        <w:rPr>
          <w:b/>
          <w:sz w:val="24"/>
          <w:szCs w:val="24"/>
        </w:rPr>
        <w:t>ПРИМЕЧАНИЕ: НИКОГДА не выключайте сигналы бедствия отпугиваемых видов птиц и всегда держите включенным по крайней мере один сигнал представляющего для них опасность хищника.</w:t>
      </w:r>
    </w:p>
    <w:p w:rsidR="000D554B" w:rsidRPr="008B3808" w:rsidRDefault="000D554B" w:rsidP="008B3808">
      <w:pPr>
        <w:pStyle w:val="2"/>
        <w:rPr>
          <w:b/>
          <w:sz w:val="32"/>
          <w:szCs w:val="32"/>
        </w:rPr>
      </w:pPr>
      <w:bookmarkStart w:id="15" w:name="_Toc33705311"/>
      <w:r w:rsidRPr="0057137D">
        <w:t>Установк</w:t>
      </w:r>
      <w:r w:rsidR="009A52A7" w:rsidRPr="0057137D">
        <w:t>а</w:t>
      </w:r>
      <w:r w:rsidRPr="0057137D">
        <w:t xml:space="preserve"> режимов</w:t>
      </w:r>
      <w:r w:rsidR="009A52A7" w:rsidRPr="0057137D">
        <w:t xml:space="preserve"> (пять нижних переключателей).</w:t>
      </w:r>
      <w:bookmarkEnd w:id="15"/>
    </w:p>
    <w:p w:rsidR="000D554B" w:rsidRPr="006C1A41" w:rsidRDefault="000D554B" w:rsidP="000D554B">
      <w:pPr>
        <w:tabs>
          <w:tab w:val="left" w:pos="5103"/>
        </w:tabs>
        <w:ind w:left="-142"/>
        <w:rPr>
          <w:b/>
          <w:sz w:val="24"/>
          <w:szCs w:val="24"/>
        </w:rPr>
      </w:pPr>
      <w:r w:rsidRPr="006C1A41">
        <w:rPr>
          <w:sz w:val="24"/>
          <w:szCs w:val="24"/>
        </w:rPr>
        <w:t xml:space="preserve">Контроль </w:t>
      </w:r>
      <w:r w:rsidRPr="006C1A41">
        <w:rPr>
          <w:b/>
          <w:sz w:val="24"/>
          <w:szCs w:val="24"/>
        </w:rPr>
        <w:t>длительности пауз, между воспроизведением сигналов птиц</w:t>
      </w:r>
      <w:r w:rsidR="009A52A7" w:rsidRPr="006C1A41">
        <w:rPr>
          <w:b/>
          <w:sz w:val="24"/>
          <w:szCs w:val="24"/>
        </w:rPr>
        <w:t xml:space="preserve"> (</w:t>
      </w:r>
      <w:r w:rsidR="009A52A7" w:rsidRPr="006C1A41">
        <w:rPr>
          <w:b/>
          <w:sz w:val="24"/>
          <w:szCs w:val="24"/>
          <w:lang w:val="en-US"/>
        </w:rPr>
        <w:t>TIME</w:t>
      </w:r>
      <w:r w:rsidR="009316E3" w:rsidRPr="009316E3">
        <w:rPr>
          <w:b/>
          <w:sz w:val="24"/>
          <w:szCs w:val="24"/>
        </w:rPr>
        <w:t xml:space="preserve"> </w:t>
      </w:r>
      <w:r w:rsidR="009A52A7" w:rsidRPr="006C1A41">
        <w:rPr>
          <w:b/>
          <w:sz w:val="24"/>
          <w:szCs w:val="24"/>
          <w:lang w:val="en-US"/>
        </w:rPr>
        <w:t>OFF</w:t>
      </w:r>
      <w:r w:rsidR="009316E3" w:rsidRPr="009316E3">
        <w:rPr>
          <w:b/>
          <w:sz w:val="24"/>
          <w:szCs w:val="24"/>
        </w:rPr>
        <w:t xml:space="preserve"> </w:t>
      </w:r>
      <w:r w:rsidR="009A52A7" w:rsidRPr="006C1A41">
        <w:rPr>
          <w:b/>
          <w:sz w:val="24"/>
          <w:szCs w:val="24"/>
          <w:lang w:val="en-US"/>
        </w:rPr>
        <w:t>INTERVAL</w:t>
      </w:r>
      <w:r w:rsidR="009A52A7" w:rsidRPr="006C1A41">
        <w:rPr>
          <w:b/>
          <w:sz w:val="24"/>
          <w:szCs w:val="24"/>
        </w:rPr>
        <w:t>)</w:t>
      </w:r>
      <w:r w:rsidRPr="006C1A41">
        <w:rPr>
          <w:b/>
          <w:sz w:val="24"/>
          <w:szCs w:val="24"/>
        </w:rPr>
        <w:t>.</w:t>
      </w:r>
    </w:p>
    <w:tbl>
      <w:tblPr>
        <w:tblStyle w:val="a4"/>
        <w:tblW w:w="0" w:type="auto"/>
        <w:jc w:val="center"/>
        <w:tblLook w:val="04A0" w:firstRow="1" w:lastRow="0" w:firstColumn="1" w:lastColumn="0" w:noHBand="0" w:noVBand="1"/>
      </w:tblPr>
      <w:tblGrid>
        <w:gridCol w:w="2972"/>
        <w:gridCol w:w="2268"/>
        <w:gridCol w:w="1783"/>
        <w:gridCol w:w="2322"/>
      </w:tblGrid>
      <w:tr w:rsidR="000D554B" w:rsidRPr="006C1A41" w:rsidTr="00477123">
        <w:trPr>
          <w:jc w:val="center"/>
        </w:trPr>
        <w:tc>
          <w:tcPr>
            <w:tcW w:w="2972" w:type="dxa"/>
          </w:tcPr>
          <w:p w:rsidR="000D554B" w:rsidRPr="006C1A41" w:rsidRDefault="000D554B" w:rsidP="009E273D">
            <w:pPr>
              <w:tabs>
                <w:tab w:val="left" w:pos="5103"/>
              </w:tabs>
              <w:jc w:val="center"/>
              <w:rPr>
                <w:sz w:val="24"/>
                <w:szCs w:val="24"/>
              </w:rPr>
            </w:pPr>
            <w:r w:rsidRPr="006C1A41">
              <w:rPr>
                <w:sz w:val="24"/>
                <w:szCs w:val="24"/>
              </w:rPr>
              <w:t>Установка</w:t>
            </w:r>
          </w:p>
        </w:tc>
        <w:tc>
          <w:tcPr>
            <w:tcW w:w="2268" w:type="dxa"/>
          </w:tcPr>
          <w:p w:rsidR="000D554B" w:rsidRPr="006C1A41" w:rsidRDefault="000D554B" w:rsidP="009E273D">
            <w:pPr>
              <w:tabs>
                <w:tab w:val="left" w:pos="5103"/>
              </w:tabs>
              <w:jc w:val="center"/>
              <w:rPr>
                <w:sz w:val="24"/>
                <w:szCs w:val="24"/>
              </w:rPr>
            </w:pPr>
            <w:r w:rsidRPr="006C1A41">
              <w:rPr>
                <w:sz w:val="24"/>
                <w:szCs w:val="24"/>
              </w:rPr>
              <w:t>Длительность паузы</w:t>
            </w:r>
          </w:p>
        </w:tc>
        <w:tc>
          <w:tcPr>
            <w:tcW w:w="1783" w:type="dxa"/>
          </w:tcPr>
          <w:p w:rsidR="000D554B" w:rsidRPr="006C1A41" w:rsidRDefault="000D554B" w:rsidP="009E273D">
            <w:pPr>
              <w:tabs>
                <w:tab w:val="left" w:pos="5103"/>
              </w:tabs>
              <w:jc w:val="center"/>
              <w:rPr>
                <w:sz w:val="24"/>
                <w:szCs w:val="24"/>
              </w:rPr>
            </w:pPr>
            <w:r w:rsidRPr="006C1A41">
              <w:rPr>
                <w:sz w:val="24"/>
                <w:szCs w:val="24"/>
              </w:rPr>
              <w:t>Положение выключателя 1</w:t>
            </w:r>
          </w:p>
        </w:tc>
        <w:tc>
          <w:tcPr>
            <w:tcW w:w="2322" w:type="dxa"/>
          </w:tcPr>
          <w:p w:rsidR="000D554B" w:rsidRPr="006C1A41" w:rsidRDefault="000D554B" w:rsidP="009E273D">
            <w:pPr>
              <w:tabs>
                <w:tab w:val="left" w:pos="5103"/>
              </w:tabs>
              <w:jc w:val="center"/>
              <w:rPr>
                <w:sz w:val="24"/>
                <w:szCs w:val="24"/>
              </w:rPr>
            </w:pPr>
            <w:r w:rsidRPr="006C1A41">
              <w:rPr>
                <w:sz w:val="24"/>
                <w:szCs w:val="24"/>
              </w:rPr>
              <w:t>Положение выключателя 2</w:t>
            </w:r>
          </w:p>
        </w:tc>
      </w:tr>
      <w:tr w:rsidR="000D554B" w:rsidRPr="006C1A41" w:rsidTr="00477123">
        <w:trPr>
          <w:jc w:val="center"/>
        </w:trPr>
        <w:tc>
          <w:tcPr>
            <w:tcW w:w="2972" w:type="dxa"/>
          </w:tcPr>
          <w:p w:rsidR="000D554B" w:rsidRPr="00685775" w:rsidRDefault="000D554B" w:rsidP="004D104E">
            <w:pPr>
              <w:tabs>
                <w:tab w:val="left" w:pos="5103"/>
              </w:tabs>
              <w:jc w:val="center"/>
              <w:rPr>
                <w:sz w:val="24"/>
                <w:szCs w:val="24"/>
                <w:lang w:val="en-US"/>
              </w:rPr>
            </w:pPr>
            <w:r w:rsidRPr="00685775">
              <w:rPr>
                <w:sz w:val="24"/>
                <w:szCs w:val="24"/>
              </w:rPr>
              <w:t>КОРОТКАЯ</w:t>
            </w:r>
            <w:r w:rsidR="00895F5A" w:rsidRPr="00685775">
              <w:rPr>
                <w:sz w:val="24"/>
                <w:szCs w:val="24"/>
                <w:lang w:val="en-US"/>
              </w:rPr>
              <w:t xml:space="preserve"> (SHORT)</w:t>
            </w:r>
          </w:p>
        </w:tc>
        <w:tc>
          <w:tcPr>
            <w:tcW w:w="2268" w:type="dxa"/>
          </w:tcPr>
          <w:p w:rsidR="000D554B" w:rsidRPr="00685775" w:rsidRDefault="000D554B" w:rsidP="004D104E">
            <w:pPr>
              <w:tabs>
                <w:tab w:val="left" w:pos="5103"/>
              </w:tabs>
              <w:jc w:val="center"/>
              <w:rPr>
                <w:sz w:val="24"/>
                <w:szCs w:val="24"/>
              </w:rPr>
            </w:pPr>
            <w:r w:rsidRPr="00685775">
              <w:rPr>
                <w:sz w:val="24"/>
                <w:szCs w:val="24"/>
              </w:rPr>
              <w:t>17 – 50 секунд</w:t>
            </w:r>
          </w:p>
        </w:tc>
        <w:tc>
          <w:tcPr>
            <w:tcW w:w="1783" w:type="dxa"/>
          </w:tcPr>
          <w:p w:rsidR="000D554B" w:rsidRPr="00685775" w:rsidRDefault="000D554B" w:rsidP="004D104E">
            <w:pPr>
              <w:tabs>
                <w:tab w:val="left" w:pos="5103"/>
              </w:tabs>
              <w:jc w:val="center"/>
              <w:rPr>
                <w:sz w:val="24"/>
                <w:szCs w:val="24"/>
                <w:lang w:val="en-US"/>
              </w:rPr>
            </w:pPr>
            <w:r w:rsidRPr="00685775">
              <w:rPr>
                <w:sz w:val="24"/>
                <w:szCs w:val="24"/>
                <w:lang w:val="en-US"/>
              </w:rPr>
              <w:t>ON</w:t>
            </w:r>
          </w:p>
        </w:tc>
        <w:tc>
          <w:tcPr>
            <w:tcW w:w="2322" w:type="dxa"/>
          </w:tcPr>
          <w:p w:rsidR="000D554B" w:rsidRPr="00685775" w:rsidRDefault="000D554B" w:rsidP="004D104E">
            <w:pPr>
              <w:tabs>
                <w:tab w:val="left" w:pos="5103"/>
              </w:tabs>
              <w:jc w:val="center"/>
              <w:rPr>
                <w:sz w:val="24"/>
                <w:szCs w:val="24"/>
                <w:lang w:val="en-US"/>
              </w:rPr>
            </w:pPr>
            <w:r w:rsidRPr="00685775">
              <w:rPr>
                <w:sz w:val="24"/>
                <w:szCs w:val="24"/>
                <w:lang w:val="en-US"/>
              </w:rPr>
              <w:t>OFF</w:t>
            </w:r>
          </w:p>
        </w:tc>
      </w:tr>
      <w:tr w:rsidR="000D554B" w:rsidRPr="006C1A41" w:rsidTr="00477123">
        <w:trPr>
          <w:jc w:val="center"/>
        </w:trPr>
        <w:tc>
          <w:tcPr>
            <w:tcW w:w="2972" w:type="dxa"/>
          </w:tcPr>
          <w:p w:rsidR="000D554B" w:rsidRPr="006C1A41" w:rsidRDefault="000D554B" w:rsidP="004D104E">
            <w:pPr>
              <w:tabs>
                <w:tab w:val="left" w:pos="5103"/>
              </w:tabs>
              <w:jc w:val="center"/>
              <w:rPr>
                <w:sz w:val="24"/>
                <w:szCs w:val="24"/>
                <w:lang w:val="en-US"/>
              </w:rPr>
            </w:pPr>
            <w:r w:rsidRPr="006C1A41">
              <w:rPr>
                <w:sz w:val="24"/>
                <w:szCs w:val="24"/>
              </w:rPr>
              <w:t>СРЕДНЯЯ</w:t>
            </w:r>
            <w:r w:rsidR="00895F5A" w:rsidRPr="006C1A41">
              <w:rPr>
                <w:sz w:val="24"/>
                <w:szCs w:val="24"/>
                <w:lang w:val="en-US"/>
              </w:rPr>
              <w:t xml:space="preserve"> (MEDIUM)</w:t>
            </w:r>
          </w:p>
        </w:tc>
        <w:tc>
          <w:tcPr>
            <w:tcW w:w="2268" w:type="dxa"/>
          </w:tcPr>
          <w:p w:rsidR="000D554B" w:rsidRPr="006C1A41" w:rsidRDefault="000D554B" w:rsidP="004D104E">
            <w:pPr>
              <w:tabs>
                <w:tab w:val="left" w:pos="5103"/>
              </w:tabs>
              <w:jc w:val="center"/>
              <w:rPr>
                <w:sz w:val="24"/>
                <w:szCs w:val="24"/>
              </w:rPr>
            </w:pPr>
            <w:r w:rsidRPr="006C1A41">
              <w:rPr>
                <w:sz w:val="24"/>
                <w:szCs w:val="24"/>
              </w:rPr>
              <w:t>1:00 – 4:15 минут</w:t>
            </w:r>
          </w:p>
        </w:tc>
        <w:tc>
          <w:tcPr>
            <w:tcW w:w="1783" w:type="dxa"/>
          </w:tcPr>
          <w:p w:rsidR="000D554B" w:rsidRPr="006C1A41" w:rsidRDefault="000D554B" w:rsidP="004D104E">
            <w:pPr>
              <w:tabs>
                <w:tab w:val="left" w:pos="5103"/>
              </w:tabs>
              <w:jc w:val="center"/>
              <w:rPr>
                <w:sz w:val="24"/>
                <w:szCs w:val="24"/>
                <w:lang w:val="en-US"/>
              </w:rPr>
            </w:pPr>
            <w:r w:rsidRPr="006C1A41">
              <w:rPr>
                <w:sz w:val="24"/>
                <w:szCs w:val="24"/>
                <w:lang w:val="en-US"/>
              </w:rPr>
              <w:t>OFF</w:t>
            </w:r>
          </w:p>
        </w:tc>
        <w:tc>
          <w:tcPr>
            <w:tcW w:w="2322" w:type="dxa"/>
          </w:tcPr>
          <w:p w:rsidR="000D554B" w:rsidRPr="006C1A41" w:rsidRDefault="000D554B" w:rsidP="004D104E">
            <w:pPr>
              <w:tabs>
                <w:tab w:val="left" w:pos="5103"/>
              </w:tabs>
              <w:jc w:val="center"/>
              <w:rPr>
                <w:sz w:val="24"/>
                <w:szCs w:val="24"/>
                <w:lang w:val="en-US"/>
              </w:rPr>
            </w:pPr>
            <w:r w:rsidRPr="006C1A41">
              <w:rPr>
                <w:sz w:val="24"/>
                <w:szCs w:val="24"/>
                <w:lang w:val="en-US"/>
              </w:rPr>
              <w:t>ON</w:t>
            </w:r>
          </w:p>
        </w:tc>
      </w:tr>
      <w:tr w:rsidR="000D554B" w:rsidRPr="006C1A41" w:rsidTr="00477123">
        <w:trPr>
          <w:jc w:val="center"/>
        </w:trPr>
        <w:tc>
          <w:tcPr>
            <w:tcW w:w="2972" w:type="dxa"/>
          </w:tcPr>
          <w:p w:rsidR="000D554B" w:rsidRPr="006C1A41" w:rsidRDefault="000D554B" w:rsidP="004D104E">
            <w:pPr>
              <w:tabs>
                <w:tab w:val="left" w:pos="5103"/>
              </w:tabs>
              <w:jc w:val="center"/>
              <w:rPr>
                <w:sz w:val="24"/>
                <w:szCs w:val="24"/>
                <w:lang w:val="en-US"/>
              </w:rPr>
            </w:pPr>
            <w:r w:rsidRPr="006C1A41">
              <w:rPr>
                <w:sz w:val="24"/>
                <w:szCs w:val="24"/>
              </w:rPr>
              <w:t>ДЛИННАЯ</w:t>
            </w:r>
            <w:r w:rsidR="00895F5A" w:rsidRPr="006C1A41">
              <w:rPr>
                <w:sz w:val="24"/>
                <w:szCs w:val="24"/>
                <w:lang w:val="en-US"/>
              </w:rPr>
              <w:t xml:space="preserve"> (LONG)</w:t>
            </w:r>
          </w:p>
        </w:tc>
        <w:tc>
          <w:tcPr>
            <w:tcW w:w="2268" w:type="dxa"/>
          </w:tcPr>
          <w:p w:rsidR="000D554B" w:rsidRPr="006C1A41" w:rsidRDefault="000D554B" w:rsidP="004D104E">
            <w:pPr>
              <w:tabs>
                <w:tab w:val="left" w:pos="5103"/>
              </w:tabs>
              <w:jc w:val="center"/>
              <w:rPr>
                <w:sz w:val="24"/>
                <w:szCs w:val="24"/>
              </w:rPr>
            </w:pPr>
            <w:r w:rsidRPr="006C1A41">
              <w:rPr>
                <w:sz w:val="24"/>
                <w:szCs w:val="24"/>
              </w:rPr>
              <w:t>5:00 – 10:00 минут</w:t>
            </w:r>
          </w:p>
        </w:tc>
        <w:tc>
          <w:tcPr>
            <w:tcW w:w="1783" w:type="dxa"/>
          </w:tcPr>
          <w:p w:rsidR="000D554B" w:rsidRPr="006C1A41" w:rsidRDefault="000D554B" w:rsidP="004D104E">
            <w:pPr>
              <w:tabs>
                <w:tab w:val="left" w:pos="5103"/>
              </w:tabs>
              <w:jc w:val="center"/>
              <w:rPr>
                <w:sz w:val="24"/>
                <w:szCs w:val="24"/>
                <w:lang w:val="en-US"/>
              </w:rPr>
            </w:pPr>
            <w:r w:rsidRPr="006C1A41">
              <w:rPr>
                <w:sz w:val="24"/>
                <w:szCs w:val="24"/>
                <w:lang w:val="en-US"/>
              </w:rPr>
              <w:t>ON</w:t>
            </w:r>
          </w:p>
        </w:tc>
        <w:tc>
          <w:tcPr>
            <w:tcW w:w="2322" w:type="dxa"/>
          </w:tcPr>
          <w:p w:rsidR="000D554B" w:rsidRPr="006C1A41" w:rsidRDefault="000D554B" w:rsidP="004D104E">
            <w:pPr>
              <w:tabs>
                <w:tab w:val="left" w:pos="5103"/>
              </w:tabs>
              <w:jc w:val="center"/>
              <w:rPr>
                <w:sz w:val="24"/>
                <w:szCs w:val="24"/>
                <w:lang w:val="en-US"/>
              </w:rPr>
            </w:pPr>
            <w:r w:rsidRPr="006C1A41">
              <w:rPr>
                <w:sz w:val="24"/>
                <w:szCs w:val="24"/>
                <w:lang w:val="en-US"/>
              </w:rPr>
              <w:t>ON</w:t>
            </w:r>
          </w:p>
        </w:tc>
      </w:tr>
      <w:tr w:rsidR="000D554B" w:rsidRPr="006C1A41" w:rsidTr="00477123">
        <w:trPr>
          <w:jc w:val="center"/>
        </w:trPr>
        <w:tc>
          <w:tcPr>
            <w:tcW w:w="2972" w:type="dxa"/>
          </w:tcPr>
          <w:p w:rsidR="000D554B" w:rsidRPr="006C1A41" w:rsidRDefault="000D554B" w:rsidP="004D104E">
            <w:pPr>
              <w:tabs>
                <w:tab w:val="left" w:pos="5103"/>
              </w:tabs>
              <w:jc w:val="center"/>
              <w:rPr>
                <w:sz w:val="24"/>
                <w:szCs w:val="24"/>
                <w:lang w:val="en-US"/>
              </w:rPr>
            </w:pPr>
            <w:r w:rsidRPr="006C1A41">
              <w:rPr>
                <w:sz w:val="24"/>
                <w:szCs w:val="24"/>
                <w:lang w:val="en-US"/>
              </w:rPr>
              <w:t>C</w:t>
            </w:r>
            <w:r w:rsidRPr="006C1A41">
              <w:rPr>
                <w:sz w:val="24"/>
                <w:szCs w:val="24"/>
              </w:rPr>
              <w:t>ВЕРХДЛИННАЯ</w:t>
            </w:r>
            <w:r w:rsidR="00895F5A" w:rsidRPr="006C1A41">
              <w:rPr>
                <w:sz w:val="24"/>
                <w:szCs w:val="24"/>
                <w:lang w:val="en-US"/>
              </w:rPr>
              <w:t xml:space="preserve"> (XLONG)</w:t>
            </w:r>
          </w:p>
        </w:tc>
        <w:tc>
          <w:tcPr>
            <w:tcW w:w="2268" w:type="dxa"/>
          </w:tcPr>
          <w:p w:rsidR="000D554B" w:rsidRPr="006C1A41" w:rsidRDefault="000D554B" w:rsidP="004D104E">
            <w:pPr>
              <w:tabs>
                <w:tab w:val="left" w:pos="5103"/>
              </w:tabs>
              <w:jc w:val="center"/>
              <w:rPr>
                <w:sz w:val="24"/>
                <w:szCs w:val="24"/>
              </w:rPr>
            </w:pPr>
            <w:r w:rsidRPr="006C1A41">
              <w:rPr>
                <w:sz w:val="24"/>
                <w:szCs w:val="24"/>
              </w:rPr>
              <w:t>10:00 – 30:00 минут</w:t>
            </w:r>
          </w:p>
        </w:tc>
        <w:tc>
          <w:tcPr>
            <w:tcW w:w="1783" w:type="dxa"/>
          </w:tcPr>
          <w:p w:rsidR="000D554B" w:rsidRPr="006C1A41" w:rsidRDefault="000D554B" w:rsidP="004D104E">
            <w:pPr>
              <w:tabs>
                <w:tab w:val="left" w:pos="5103"/>
              </w:tabs>
              <w:jc w:val="center"/>
              <w:rPr>
                <w:sz w:val="24"/>
                <w:szCs w:val="24"/>
                <w:lang w:val="en-US"/>
              </w:rPr>
            </w:pPr>
            <w:r w:rsidRPr="006C1A41">
              <w:rPr>
                <w:sz w:val="24"/>
                <w:szCs w:val="24"/>
                <w:lang w:val="en-US"/>
              </w:rPr>
              <w:t>OFF</w:t>
            </w:r>
          </w:p>
        </w:tc>
        <w:tc>
          <w:tcPr>
            <w:tcW w:w="2322" w:type="dxa"/>
          </w:tcPr>
          <w:p w:rsidR="000D554B" w:rsidRPr="006C1A41" w:rsidRDefault="000D554B" w:rsidP="004D104E">
            <w:pPr>
              <w:tabs>
                <w:tab w:val="left" w:pos="5103"/>
              </w:tabs>
              <w:jc w:val="center"/>
              <w:rPr>
                <w:sz w:val="24"/>
                <w:szCs w:val="24"/>
                <w:lang w:val="en-US"/>
              </w:rPr>
            </w:pPr>
            <w:r w:rsidRPr="006C1A41">
              <w:rPr>
                <w:sz w:val="24"/>
                <w:szCs w:val="24"/>
                <w:lang w:val="en-US"/>
              </w:rPr>
              <w:t>OFF</w:t>
            </w:r>
          </w:p>
        </w:tc>
      </w:tr>
    </w:tbl>
    <w:p w:rsidR="000D554B" w:rsidRPr="00F05535" w:rsidRDefault="000D554B" w:rsidP="006C1A41">
      <w:pPr>
        <w:tabs>
          <w:tab w:val="left" w:pos="5103"/>
        </w:tabs>
        <w:spacing w:line="240" w:lineRule="auto"/>
        <w:rPr>
          <w:b/>
          <w:sz w:val="18"/>
          <w:szCs w:val="18"/>
        </w:rPr>
      </w:pPr>
    </w:p>
    <w:p w:rsidR="000D554B" w:rsidRPr="006C1A41" w:rsidRDefault="000D554B" w:rsidP="006C1A41">
      <w:pPr>
        <w:tabs>
          <w:tab w:val="left" w:pos="5103"/>
        </w:tabs>
        <w:spacing w:line="240" w:lineRule="auto"/>
        <w:jc w:val="both"/>
        <w:rPr>
          <w:sz w:val="24"/>
          <w:szCs w:val="24"/>
        </w:rPr>
      </w:pPr>
      <w:r w:rsidRPr="006C1A41">
        <w:rPr>
          <w:b/>
          <w:sz w:val="24"/>
          <w:szCs w:val="24"/>
        </w:rPr>
        <w:t xml:space="preserve">Когда прибор </w:t>
      </w:r>
      <w:r w:rsidRPr="006C1A41">
        <w:rPr>
          <w:b/>
          <w:sz w:val="24"/>
          <w:szCs w:val="24"/>
          <w:lang w:val="en-US"/>
        </w:rPr>
        <w:t>Bird</w:t>
      </w:r>
      <w:r w:rsidR="009316E3" w:rsidRPr="009316E3">
        <w:rPr>
          <w:b/>
          <w:sz w:val="24"/>
          <w:szCs w:val="24"/>
        </w:rPr>
        <w:t xml:space="preserve"> </w:t>
      </w:r>
      <w:r w:rsidRPr="006C1A41">
        <w:rPr>
          <w:b/>
          <w:sz w:val="24"/>
          <w:szCs w:val="24"/>
          <w:lang w:val="en-US"/>
        </w:rPr>
        <w:t>Gard</w:t>
      </w:r>
      <w:r w:rsidRPr="006C1A41">
        <w:rPr>
          <w:b/>
          <w:sz w:val="24"/>
          <w:szCs w:val="24"/>
        </w:rPr>
        <w:t xml:space="preserve"> устанавливается впервые, должна быть выбрана</w:t>
      </w:r>
      <w:r w:rsidR="00895F5A" w:rsidRPr="006C1A41">
        <w:rPr>
          <w:b/>
          <w:sz w:val="24"/>
          <w:szCs w:val="24"/>
        </w:rPr>
        <w:t xml:space="preserve"> короткая длительность пауз</w:t>
      </w:r>
      <w:r w:rsidRPr="006C1A41">
        <w:rPr>
          <w:b/>
          <w:sz w:val="24"/>
          <w:szCs w:val="24"/>
        </w:rPr>
        <w:t xml:space="preserve">, чтобы </w:t>
      </w:r>
      <w:r w:rsidR="00895F5A" w:rsidRPr="006C1A41">
        <w:rPr>
          <w:b/>
          <w:sz w:val="24"/>
          <w:szCs w:val="24"/>
        </w:rPr>
        <w:t>создать максимальные ощущения опасности у птиц</w:t>
      </w:r>
      <w:r w:rsidRPr="006C1A41">
        <w:rPr>
          <w:b/>
          <w:sz w:val="24"/>
          <w:szCs w:val="24"/>
        </w:rPr>
        <w:t xml:space="preserve"> и изгнать </w:t>
      </w:r>
      <w:r w:rsidR="00895F5A" w:rsidRPr="006C1A41">
        <w:rPr>
          <w:b/>
          <w:sz w:val="24"/>
          <w:szCs w:val="24"/>
        </w:rPr>
        <w:t>их</w:t>
      </w:r>
      <w:r w:rsidRPr="006C1A41">
        <w:rPr>
          <w:b/>
          <w:sz w:val="24"/>
          <w:szCs w:val="24"/>
        </w:rPr>
        <w:t xml:space="preserve"> с защищаемой территории как можно быстрее.  </w:t>
      </w:r>
      <w:r w:rsidRPr="006C1A41">
        <w:rPr>
          <w:sz w:val="24"/>
          <w:szCs w:val="24"/>
        </w:rPr>
        <w:t xml:space="preserve">Как только птицы полностью покинут территорию, Вы можете постепенно увеличить </w:t>
      </w:r>
      <w:r w:rsidR="00895F5A" w:rsidRPr="006C1A41">
        <w:rPr>
          <w:sz w:val="24"/>
          <w:szCs w:val="24"/>
        </w:rPr>
        <w:t>длительность пауз</w:t>
      </w:r>
      <w:r w:rsidRPr="006C1A41">
        <w:rPr>
          <w:sz w:val="24"/>
          <w:szCs w:val="24"/>
        </w:rPr>
        <w:t xml:space="preserve"> через неделю или больше, но Вы должны внимательно наблюдать за птицами. Переключите обратно на </w:t>
      </w:r>
      <w:r w:rsidR="009E273D" w:rsidRPr="006C1A41">
        <w:rPr>
          <w:b/>
          <w:sz w:val="24"/>
          <w:szCs w:val="24"/>
        </w:rPr>
        <w:t>«</w:t>
      </w:r>
      <w:r w:rsidRPr="006C1A41">
        <w:rPr>
          <w:b/>
          <w:sz w:val="24"/>
          <w:szCs w:val="24"/>
        </w:rPr>
        <w:t>КОРОТКУЮ</w:t>
      </w:r>
      <w:r w:rsidR="009E273D" w:rsidRPr="006C1A41">
        <w:rPr>
          <w:b/>
          <w:sz w:val="24"/>
          <w:szCs w:val="24"/>
        </w:rPr>
        <w:t>»</w:t>
      </w:r>
      <w:r w:rsidRPr="006C1A41">
        <w:rPr>
          <w:sz w:val="24"/>
          <w:szCs w:val="24"/>
        </w:rPr>
        <w:t xml:space="preserve"> паузу при первых признаках того, что птицы возвращаются.</w:t>
      </w:r>
    </w:p>
    <w:p w:rsidR="000D554B" w:rsidRPr="006C1A41" w:rsidRDefault="008B3808" w:rsidP="000D554B">
      <w:pPr>
        <w:tabs>
          <w:tab w:val="left" w:pos="5103"/>
        </w:tabs>
        <w:rPr>
          <w:b/>
          <w:sz w:val="24"/>
          <w:szCs w:val="24"/>
        </w:rPr>
      </w:pPr>
      <w:r>
        <w:rPr>
          <w:b/>
          <w:noProof/>
          <w:sz w:val="18"/>
          <w:szCs w:val="18"/>
        </w:rPr>
        <w:lastRenderedPageBreak/>
        <w:drawing>
          <wp:anchor distT="0" distB="0" distL="114300" distR="114300" simplePos="0" relativeHeight="251681792" behindDoc="1" locked="0" layoutInCell="1" allowOverlap="1">
            <wp:simplePos x="0" y="0"/>
            <wp:positionH relativeFrom="column">
              <wp:posOffset>1548765</wp:posOffset>
            </wp:positionH>
            <wp:positionV relativeFrom="paragraph">
              <wp:posOffset>1221105</wp:posOffset>
            </wp:positionV>
            <wp:extent cx="3129915" cy="2676525"/>
            <wp:effectExtent l="0" t="0" r="0" b="9525"/>
            <wp:wrapTopAndBottom/>
            <wp:docPr id="7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129915" cy="2676525"/>
                    </a:xfrm>
                    <a:prstGeom prst="rect">
                      <a:avLst/>
                    </a:prstGeom>
                    <a:noFill/>
                    <a:ln w="9525">
                      <a:noFill/>
                      <a:miter lim="800000"/>
                      <a:headEnd/>
                      <a:tailEnd/>
                    </a:ln>
                  </pic:spPr>
                </pic:pic>
              </a:graphicData>
            </a:graphic>
          </wp:anchor>
        </w:drawing>
      </w:r>
      <w:r w:rsidR="000D554B" w:rsidRPr="006C1A41">
        <w:rPr>
          <w:sz w:val="24"/>
          <w:szCs w:val="24"/>
        </w:rPr>
        <w:t xml:space="preserve">Установка </w:t>
      </w:r>
      <w:r w:rsidR="00DA4D42" w:rsidRPr="006C1A41">
        <w:rPr>
          <w:b/>
          <w:sz w:val="24"/>
          <w:szCs w:val="24"/>
        </w:rPr>
        <w:t>РАБОЧЕГО ВРЕМЕНИ СУТОК (</w:t>
      </w:r>
      <w:r w:rsidR="00DA4D42" w:rsidRPr="006C1A41">
        <w:rPr>
          <w:b/>
          <w:sz w:val="24"/>
          <w:szCs w:val="24"/>
          <w:lang w:val="en-US"/>
        </w:rPr>
        <w:t>TIME</w:t>
      </w:r>
      <w:r w:rsidR="009316E3" w:rsidRPr="009316E3">
        <w:rPr>
          <w:b/>
          <w:sz w:val="24"/>
          <w:szCs w:val="24"/>
        </w:rPr>
        <w:t xml:space="preserve"> </w:t>
      </w:r>
      <w:r w:rsidR="00DA4D42" w:rsidRPr="006C1A41">
        <w:rPr>
          <w:b/>
          <w:sz w:val="24"/>
          <w:szCs w:val="24"/>
          <w:lang w:val="en-US"/>
        </w:rPr>
        <w:t>OF</w:t>
      </w:r>
      <w:r w:rsidR="009316E3" w:rsidRPr="009316E3">
        <w:rPr>
          <w:b/>
          <w:sz w:val="24"/>
          <w:szCs w:val="24"/>
        </w:rPr>
        <w:t xml:space="preserve"> </w:t>
      </w:r>
      <w:r w:rsidR="00DA4D42" w:rsidRPr="006C1A41">
        <w:rPr>
          <w:b/>
          <w:sz w:val="24"/>
          <w:szCs w:val="24"/>
          <w:lang w:val="en-US"/>
        </w:rPr>
        <w:t>OPERATIO</w:t>
      </w:r>
      <w:r w:rsidR="009A74BF" w:rsidRPr="006C1A41">
        <w:rPr>
          <w:b/>
          <w:sz w:val="24"/>
          <w:szCs w:val="24"/>
          <w:lang w:val="en-US"/>
        </w:rPr>
        <w:t>N</w:t>
      </w:r>
      <w:r w:rsidR="00DA4D42" w:rsidRPr="006C1A41">
        <w:rPr>
          <w:b/>
          <w:sz w:val="24"/>
          <w:szCs w:val="24"/>
        </w:rPr>
        <w:t>).</w:t>
      </w:r>
    </w:p>
    <w:tbl>
      <w:tblPr>
        <w:tblStyle w:val="a4"/>
        <w:tblW w:w="0" w:type="auto"/>
        <w:jc w:val="center"/>
        <w:tblLook w:val="04A0" w:firstRow="1" w:lastRow="0" w:firstColumn="1" w:lastColumn="0" w:noHBand="0" w:noVBand="1"/>
      </w:tblPr>
      <w:tblGrid>
        <w:gridCol w:w="3207"/>
        <w:gridCol w:w="3182"/>
        <w:gridCol w:w="3182"/>
      </w:tblGrid>
      <w:tr w:rsidR="000D554B" w:rsidRPr="00F05535" w:rsidTr="00477123">
        <w:trPr>
          <w:jc w:val="center"/>
        </w:trPr>
        <w:tc>
          <w:tcPr>
            <w:tcW w:w="3285" w:type="dxa"/>
          </w:tcPr>
          <w:p w:rsidR="000D554B" w:rsidRPr="006C1A41" w:rsidRDefault="000D554B" w:rsidP="009E273D">
            <w:pPr>
              <w:tabs>
                <w:tab w:val="left" w:pos="5103"/>
              </w:tabs>
              <w:jc w:val="center"/>
              <w:rPr>
                <w:sz w:val="24"/>
                <w:szCs w:val="24"/>
              </w:rPr>
            </w:pPr>
            <w:r w:rsidRPr="006C1A41">
              <w:rPr>
                <w:sz w:val="24"/>
                <w:szCs w:val="24"/>
              </w:rPr>
              <w:t>Установка</w:t>
            </w:r>
          </w:p>
        </w:tc>
        <w:tc>
          <w:tcPr>
            <w:tcW w:w="3285" w:type="dxa"/>
          </w:tcPr>
          <w:p w:rsidR="000D554B" w:rsidRPr="006C1A41" w:rsidRDefault="000D554B" w:rsidP="009E273D">
            <w:pPr>
              <w:tabs>
                <w:tab w:val="left" w:pos="5103"/>
              </w:tabs>
              <w:jc w:val="center"/>
              <w:rPr>
                <w:sz w:val="24"/>
                <w:szCs w:val="24"/>
              </w:rPr>
            </w:pPr>
            <w:r w:rsidRPr="006C1A41">
              <w:rPr>
                <w:sz w:val="24"/>
                <w:szCs w:val="24"/>
              </w:rPr>
              <w:t>Выключатель 3</w:t>
            </w:r>
          </w:p>
        </w:tc>
        <w:tc>
          <w:tcPr>
            <w:tcW w:w="3285" w:type="dxa"/>
          </w:tcPr>
          <w:p w:rsidR="000D554B" w:rsidRPr="006C1A41" w:rsidRDefault="000D554B" w:rsidP="009E273D">
            <w:pPr>
              <w:tabs>
                <w:tab w:val="left" w:pos="5103"/>
              </w:tabs>
              <w:jc w:val="center"/>
              <w:rPr>
                <w:sz w:val="24"/>
                <w:szCs w:val="24"/>
              </w:rPr>
            </w:pPr>
            <w:r w:rsidRPr="006C1A41">
              <w:rPr>
                <w:sz w:val="24"/>
                <w:szCs w:val="24"/>
              </w:rPr>
              <w:t>Выключатель 4</w:t>
            </w:r>
          </w:p>
        </w:tc>
      </w:tr>
      <w:tr w:rsidR="000D554B" w:rsidRPr="00F05535" w:rsidTr="00477123">
        <w:trPr>
          <w:jc w:val="center"/>
        </w:trPr>
        <w:tc>
          <w:tcPr>
            <w:tcW w:w="3285" w:type="dxa"/>
          </w:tcPr>
          <w:p w:rsidR="000D554B" w:rsidRPr="00685775" w:rsidRDefault="000D554B" w:rsidP="004D104E">
            <w:pPr>
              <w:tabs>
                <w:tab w:val="left" w:pos="5103"/>
              </w:tabs>
              <w:jc w:val="center"/>
              <w:rPr>
                <w:sz w:val="24"/>
                <w:szCs w:val="24"/>
              </w:rPr>
            </w:pPr>
            <w:r w:rsidRPr="00685775">
              <w:rPr>
                <w:sz w:val="24"/>
                <w:szCs w:val="24"/>
              </w:rPr>
              <w:t>ДЕНЬ</w:t>
            </w:r>
            <w:r w:rsidR="00895F5A" w:rsidRPr="00685775">
              <w:rPr>
                <w:sz w:val="24"/>
                <w:szCs w:val="24"/>
              </w:rPr>
              <w:t xml:space="preserve"> (</w:t>
            </w:r>
            <w:r w:rsidR="00895F5A" w:rsidRPr="00685775">
              <w:rPr>
                <w:sz w:val="24"/>
                <w:szCs w:val="24"/>
                <w:lang w:val="en-US"/>
              </w:rPr>
              <w:t>DAY ONLY</w:t>
            </w:r>
            <w:r w:rsidR="00895F5A" w:rsidRPr="00685775">
              <w:rPr>
                <w:sz w:val="24"/>
                <w:szCs w:val="24"/>
              </w:rPr>
              <w:t>)</w:t>
            </w:r>
          </w:p>
        </w:tc>
        <w:tc>
          <w:tcPr>
            <w:tcW w:w="3285" w:type="dxa"/>
          </w:tcPr>
          <w:p w:rsidR="000D554B" w:rsidRPr="00685775" w:rsidRDefault="000D554B" w:rsidP="004D104E">
            <w:pPr>
              <w:tabs>
                <w:tab w:val="left" w:pos="5103"/>
              </w:tabs>
              <w:jc w:val="center"/>
              <w:rPr>
                <w:sz w:val="24"/>
                <w:szCs w:val="24"/>
                <w:lang w:val="en-US"/>
              </w:rPr>
            </w:pPr>
            <w:r w:rsidRPr="00685775">
              <w:rPr>
                <w:sz w:val="24"/>
                <w:szCs w:val="24"/>
                <w:lang w:val="en-US"/>
              </w:rPr>
              <w:t>ON</w:t>
            </w:r>
          </w:p>
        </w:tc>
        <w:tc>
          <w:tcPr>
            <w:tcW w:w="3285" w:type="dxa"/>
          </w:tcPr>
          <w:p w:rsidR="000D554B" w:rsidRPr="00685775" w:rsidRDefault="000D554B" w:rsidP="004D104E">
            <w:pPr>
              <w:tabs>
                <w:tab w:val="left" w:pos="5103"/>
              </w:tabs>
              <w:jc w:val="center"/>
              <w:rPr>
                <w:sz w:val="24"/>
                <w:szCs w:val="24"/>
                <w:lang w:val="en-US"/>
              </w:rPr>
            </w:pPr>
            <w:r w:rsidRPr="00685775">
              <w:rPr>
                <w:sz w:val="24"/>
                <w:szCs w:val="24"/>
                <w:lang w:val="en-US"/>
              </w:rPr>
              <w:t>OFF</w:t>
            </w:r>
          </w:p>
        </w:tc>
      </w:tr>
      <w:tr w:rsidR="000D554B" w:rsidRPr="00F05535" w:rsidTr="00477123">
        <w:trPr>
          <w:jc w:val="center"/>
        </w:trPr>
        <w:tc>
          <w:tcPr>
            <w:tcW w:w="3285" w:type="dxa"/>
          </w:tcPr>
          <w:p w:rsidR="000D554B" w:rsidRPr="006C1A41" w:rsidRDefault="000D554B" w:rsidP="004D104E">
            <w:pPr>
              <w:tabs>
                <w:tab w:val="left" w:pos="5103"/>
              </w:tabs>
              <w:jc w:val="center"/>
              <w:rPr>
                <w:sz w:val="24"/>
                <w:szCs w:val="24"/>
                <w:lang w:val="en-US"/>
              </w:rPr>
            </w:pPr>
            <w:r w:rsidRPr="006C1A41">
              <w:rPr>
                <w:sz w:val="24"/>
                <w:szCs w:val="24"/>
              </w:rPr>
              <w:t>КРУГЛОСУТОЧНО</w:t>
            </w:r>
            <w:r w:rsidR="00895F5A" w:rsidRPr="006C1A41">
              <w:rPr>
                <w:sz w:val="24"/>
                <w:szCs w:val="24"/>
                <w:lang w:val="en-US"/>
              </w:rPr>
              <w:t xml:space="preserve"> (24-HOUR)</w:t>
            </w:r>
          </w:p>
        </w:tc>
        <w:tc>
          <w:tcPr>
            <w:tcW w:w="3285" w:type="dxa"/>
          </w:tcPr>
          <w:p w:rsidR="000D554B" w:rsidRPr="006C1A41" w:rsidRDefault="000D554B" w:rsidP="004D104E">
            <w:pPr>
              <w:tabs>
                <w:tab w:val="left" w:pos="5103"/>
              </w:tabs>
              <w:jc w:val="center"/>
              <w:rPr>
                <w:sz w:val="24"/>
                <w:szCs w:val="24"/>
                <w:lang w:val="en-US"/>
              </w:rPr>
            </w:pPr>
            <w:r w:rsidRPr="006C1A41">
              <w:rPr>
                <w:sz w:val="24"/>
                <w:szCs w:val="24"/>
                <w:lang w:val="en-US"/>
              </w:rPr>
              <w:t>OFF</w:t>
            </w:r>
          </w:p>
        </w:tc>
        <w:tc>
          <w:tcPr>
            <w:tcW w:w="3285" w:type="dxa"/>
          </w:tcPr>
          <w:p w:rsidR="000D554B" w:rsidRPr="006C1A41" w:rsidRDefault="000D554B" w:rsidP="004D104E">
            <w:pPr>
              <w:tabs>
                <w:tab w:val="left" w:pos="5103"/>
              </w:tabs>
              <w:jc w:val="center"/>
              <w:rPr>
                <w:sz w:val="24"/>
                <w:szCs w:val="24"/>
                <w:lang w:val="en-US"/>
              </w:rPr>
            </w:pPr>
            <w:r w:rsidRPr="006C1A41">
              <w:rPr>
                <w:sz w:val="24"/>
                <w:szCs w:val="24"/>
                <w:lang w:val="en-US"/>
              </w:rPr>
              <w:t>ON</w:t>
            </w:r>
          </w:p>
        </w:tc>
      </w:tr>
      <w:tr w:rsidR="000D554B" w:rsidRPr="00F05535" w:rsidTr="00477123">
        <w:trPr>
          <w:jc w:val="center"/>
        </w:trPr>
        <w:tc>
          <w:tcPr>
            <w:tcW w:w="3285" w:type="dxa"/>
          </w:tcPr>
          <w:p w:rsidR="000D554B" w:rsidRPr="006C1A41" w:rsidRDefault="000D554B" w:rsidP="004D104E">
            <w:pPr>
              <w:tabs>
                <w:tab w:val="left" w:pos="5103"/>
              </w:tabs>
              <w:jc w:val="center"/>
              <w:rPr>
                <w:sz w:val="24"/>
                <w:szCs w:val="24"/>
                <w:lang w:val="en-US"/>
              </w:rPr>
            </w:pPr>
            <w:r w:rsidRPr="006C1A41">
              <w:rPr>
                <w:sz w:val="24"/>
                <w:szCs w:val="24"/>
              </w:rPr>
              <w:t>НОЧЬ</w:t>
            </w:r>
            <w:r w:rsidR="00895F5A" w:rsidRPr="006C1A41">
              <w:rPr>
                <w:sz w:val="24"/>
                <w:szCs w:val="24"/>
                <w:lang w:val="en-US"/>
              </w:rPr>
              <w:t xml:space="preserve"> (NIGHT ONLY)</w:t>
            </w:r>
          </w:p>
        </w:tc>
        <w:tc>
          <w:tcPr>
            <w:tcW w:w="3285" w:type="dxa"/>
          </w:tcPr>
          <w:p w:rsidR="000D554B" w:rsidRPr="006C1A41" w:rsidRDefault="000D554B" w:rsidP="004D104E">
            <w:pPr>
              <w:tabs>
                <w:tab w:val="left" w:pos="5103"/>
              </w:tabs>
              <w:jc w:val="center"/>
              <w:rPr>
                <w:sz w:val="24"/>
                <w:szCs w:val="24"/>
                <w:lang w:val="en-US"/>
              </w:rPr>
            </w:pPr>
            <w:r w:rsidRPr="006C1A41">
              <w:rPr>
                <w:sz w:val="24"/>
                <w:szCs w:val="24"/>
                <w:lang w:val="en-US"/>
              </w:rPr>
              <w:t>ON</w:t>
            </w:r>
          </w:p>
        </w:tc>
        <w:tc>
          <w:tcPr>
            <w:tcW w:w="3285" w:type="dxa"/>
          </w:tcPr>
          <w:p w:rsidR="000D554B" w:rsidRPr="006C1A41" w:rsidRDefault="000D554B" w:rsidP="004D104E">
            <w:pPr>
              <w:tabs>
                <w:tab w:val="left" w:pos="5103"/>
              </w:tabs>
              <w:jc w:val="center"/>
              <w:rPr>
                <w:sz w:val="24"/>
                <w:szCs w:val="24"/>
                <w:lang w:val="en-US"/>
              </w:rPr>
            </w:pPr>
            <w:r w:rsidRPr="006C1A41">
              <w:rPr>
                <w:sz w:val="24"/>
                <w:szCs w:val="24"/>
                <w:lang w:val="en-US"/>
              </w:rPr>
              <w:t>ON</w:t>
            </w:r>
          </w:p>
        </w:tc>
      </w:tr>
    </w:tbl>
    <w:p w:rsidR="009A74BF" w:rsidRPr="006C1A41" w:rsidRDefault="009A74BF" w:rsidP="006C1A41">
      <w:pPr>
        <w:tabs>
          <w:tab w:val="left" w:pos="5103"/>
        </w:tabs>
        <w:spacing w:line="240" w:lineRule="auto"/>
        <w:rPr>
          <w:sz w:val="24"/>
          <w:szCs w:val="24"/>
        </w:rPr>
      </w:pPr>
      <w:r w:rsidRPr="006C1A41">
        <w:rPr>
          <w:sz w:val="24"/>
          <w:szCs w:val="24"/>
        </w:rPr>
        <w:t xml:space="preserve">В большинстве случаев птицы активны только днём, так что рекомендуется установка </w:t>
      </w:r>
      <w:r w:rsidRPr="006C1A41">
        <w:rPr>
          <w:b/>
          <w:sz w:val="24"/>
          <w:szCs w:val="24"/>
        </w:rPr>
        <w:t>«ДЕНЬ»</w:t>
      </w:r>
      <w:r w:rsidR="008B3808">
        <w:rPr>
          <w:sz w:val="24"/>
          <w:szCs w:val="24"/>
        </w:rPr>
        <w:t>.</w:t>
      </w:r>
      <w:r w:rsidRPr="006C1A41">
        <w:rPr>
          <w:sz w:val="24"/>
          <w:szCs w:val="24"/>
        </w:rPr>
        <w:t xml:space="preserve"> Если птицы ночью сидят на окружающих защищаемую территорию деревьях, необходимой установкой рабочего времени суток будет </w:t>
      </w:r>
      <w:r w:rsidRPr="006C1A41">
        <w:rPr>
          <w:b/>
          <w:sz w:val="24"/>
          <w:szCs w:val="24"/>
        </w:rPr>
        <w:t>«КРУГЛОСУТОЧНО»</w:t>
      </w:r>
      <w:r w:rsidRPr="006C1A41">
        <w:rPr>
          <w:sz w:val="24"/>
          <w:szCs w:val="24"/>
        </w:rPr>
        <w:t>.</w:t>
      </w:r>
    </w:p>
    <w:p w:rsidR="009A74BF" w:rsidRPr="00F05535" w:rsidRDefault="009A74BF" w:rsidP="006C1A41">
      <w:pPr>
        <w:tabs>
          <w:tab w:val="left" w:pos="5103"/>
        </w:tabs>
        <w:spacing w:line="240" w:lineRule="auto"/>
        <w:jc w:val="both"/>
        <w:rPr>
          <w:sz w:val="18"/>
          <w:szCs w:val="18"/>
        </w:rPr>
      </w:pPr>
      <w:r w:rsidRPr="006C1A41">
        <w:rPr>
          <w:sz w:val="24"/>
          <w:szCs w:val="24"/>
        </w:rPr>
        <w:t xml:space="preserve">Выключатель (выключатель 5) </w:t>
      </w:r>
      <w:r w:rsidRPr="006C1A41">
        <w:rPr>
          <w:b/>
          <w:sz w:val="24"/>
          <w:szCs w:val="24"/>
        </w:rPr>
        <w:t>«СЛУЧАЙНОГО РЕЖИМА» (</w:t>
      </w:r>
      <w:r w:rsidRPr="006C1A41">
        <w:rPr>
          <w:b/>
          <w:sz w:val="24"/>
          <w:szCs w:val="24"/>
          <w:lang w:val="en-US"/>
        </w:rPr>
        <w:t>RANDOM</w:t>
      </w:r>
      <w:r w:rsidRPr="006C1A41">
        <w:rPr>
          <w:b/>
          <w:sz w:val="24"/>
          <w:szCs w:val="24"/>
        </w:rPr>
        <w:t xml:space="preserve">) </w:t>
      </w:r>
      <w:r w:rsidRPr="006C1A41">
        <w:rPr>
          <w:sz w:val="24"/>
          <w:szCs w:val="24"/>
        </w:rPr>
        <w:t xml:space="preserve">должен быть установлен в положение </w:t>
      </w:r>
      <w:r w:rsidRPr="006C1A41">
        <w:rPr>
          <w:b/>
          <w:sz w:val="24"/>
          <w:szCs w:val="24"/>
        </w:rPr>
        <w:t>«</w:t>
      </w:r>
      <w:r w:rsidRPr="006C1A41">
        <w:rPr>
          <w:b/>
          <w:sz w:val="24"/>
          <w:szCs w:val="24"/>
          <w:lang w:val="en-US"/>
        </w:rPr>
        <w:t>ON</w:t>
      </w:r>
      <w:r w:rsidRPr="006C1A41">
        <w:rPr>
          <w:b/>
          <w:sz w:val="24"/>
          <w:szCs w:val="24"/>
        </w:rPr>
        <w:t>»</w:t>
      </w:r>
      <w:r w:rsidRPr="006C1A41">
        <w:rPr>
          <w:sz w:val="24"/>
          <w:szCs w:val="24"/>
        </w:rPr>
        <w:t>.</w:t>
      </w:r>
    </w:p>
    <w:p w:rsidR="009A74BF" w:rsidRPr="0077325B" w:rsidRDefault="009A74BF" w:rsidP="009A74BF">
      <w:pPr>
        <w:pStyle w:val="ac"/>
        <w:rPr>
          <w:b/>
          <w:sz w:val="24"/>
          <w:szCs w:val="24"/>
        </w:rPr>
      </w:pPr>
      <w:r w:rsidRPr="0077325B">
        <w:rPr>
          <w:b/>
          <w:sz w:val="24"/>
          <w:szCs w:val="24"/>
        </w:rPr>
        <w:t>Громкость</w:t>
      </w:r>
      <w:r w:rsidR="00477123">
        <w:rPr>
          <w:b/>
          <w:sz w:val="24"/>
          <w:szCs w:val="24"/>
        </w:rPr>
        <w:t>.</w:t>
      </w:r>
    </w:p>
    <w:p w:rsidR="009A74BF" w:rsidRDefault="009A74BF" w:rsidP="008B3808">
      <w:pPr>
        <w:tabs>
          <w:tab w:val="left" w:pos="5103"/>
        </w:tabs>
        <w:rPr>
          <w:b/>
          <w:sz w:val="24"/>
          <w:szCs w:val="24"/>
        </w:rPr>
      </w:pPr>
      <w:r w:rsidRPr="0077325B">
        <w:rPr>
          <w:b/>
          <w:sz w:val="24"/>
          <w:szCs w:val="24"/>
        </w:rPr>
        <w:t>Всегда должна быть установлена как можно более высокая.</w:t>
      </w:r>
    </w:p>
    <w:p w:rsidR="007B7FC8" w:rsidRPr="007B7FC8" w:rsidRDefault="007B7FC8" w:rsidP="007B7FC8">
      <w:pPr>
        <w:pStyle w:val="2"/>
      </w:pPr>
      <w:bookmarkStart w:id="16" w:name="_Toc33705312"/>
      <w:r>
        <w:t>Кнопка временного отключения</w:t>
      </w:r>
      <w:bookmarkEnd w:id="16"/>
    </w:p>
    <w:p w:rsidR="007B7FC8" w:rsidRPr="009316E3" w:rsidRDefault="00E409BD" w:rsidP="009316E3">
      <w:pPr>
        <w:tabs>
          <w:tab w:val="left" w:pos="5103"/>
        </w:tabs>
        <w:jc w:val="both"/>
        <w:rPr>
          <w:sz w:val="24"/>
          <w:szCs w:val="24"/>
        </w:rPr>
      </w:pPr>
      <w:r>
        <w:rPr>
          <w:noProof/>
          <w:sz w:val="24"/>
          <w:szCs w:val="24"/>
        </w:rPr>
        <w:drawing>
          <wp:anchor distT="0" distB="0" distL="114300" distR="114300" simplePos="0" relativeHeight="251685888" behindDoc="1" locked="0" layoutInCell="1" allowOverlap="1">
            <wp:simplePos x="0" y="0"/>
            <wp:positionH relativeFrom="column">
              <wp:posOffset>1424940</wp:posOffset>
            </wp:positionH>
            <wp:positionV relativeFrom="paragraph">
              <wp:posOffset>1120775</wp:posOffset>
            </wp:positionV>
            <wp:extent cx="2971800" cy="2085975"/>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МР кнопка.jpg"/>
                    <pic:cNvPicPr/>
                  </pic:nvPicPr>
                  <pic:blipFill rotWithShape="1">
                    <a:blip r:embed="rId26" cstate="print">
                      <a:extLst>
                        <a:ext uri="{28A0092B-C50C-407E-A947-70E740481C1C}">
                          <a14:useLocalDpi xmlns:a14="http://schemas.microsoft.com/office/drawing/2010/main" val="0"/>
                        </a:ext>
                      </a:extLst>
                    </a:blip>
                    <a:srcRect l="51443" t="17080" r="3685" b="60785"/>
                    <a:stretch/>
                  </pic:blipFill>
                  <pic:spPr bwMode="auto">
                    <a:xfrm>
                      <a:off x="0" y="0"/>
                      <a:ext cx="2971800" cy="2085975"/>
                    </a:xfrm>
                    <a:prstGeom prst="rect">
                      <a:avLst/>
                    </a:prstGeom>
                    <a:ln>
                      <a:noFill/>
                    </a:ln>
                    <a:extLst>
                      <a:ext uri="{53640926-AAD7-44D8-BBD7-CCE9431645EC}">
                        <a14:shadowObscured xmlns:a14="http://schemas.microsoft.com/office/drawing/2010/main"/>
                      </a:ext>
                    </a:extLst>
                  </pic:spPr>
                </pic:pic>
              </a:graphicData>
            </a:graphic>
          </wp:anchor>
        </w:drawing>
      </w:r>
      <w:r>
        <w:rPr>
          <w:sz w:val="24"/>
          <w:szCs w:val="24"/>
        </w:rPr>
        <w:t>Прибор снабжен наружной кнопкой для временного отключения, расположенной на правой боковой стенке блока управления. При нажатии этой кнопки прибор выключается примерно на 1 час. После истечения этого времени он возобновляет работу с тем же уровнем громкости. Если нужно ввести его в действие ранее, необходимо вновь нажать кнопку и прибор снова начнет функционировать</w:t>
      </w:r>
      <w:r w:rsidR="009316E3" w:rsidRPr="009316E3">
        <w:rPr>
          <w:sz w:val="24"/>
          <w:szCs w:val="24"/>
        </w:rPr>
        <w:t>.</w:t>
      </w:r>
    </w:p>
    <w:p w:rsidR="00E409BD" w:rsidRDefault="00E409BD" w:rsidP="008B3808">
      <w:pPr>
        <w:tabs>
          <w:tab w:val="left" w:pos="5103"/>
        </w:tabs>
        <w:rPr>
          <w:sz w:val="24"/>
          <w:szCs w:val="24"/>
        </w:rPr>
      </w:pPr>
    </w:p>
    <w:p w:rsidR="00E409BD" w:rsidRDefault="00E409BD" w:rsidP="008B3808">
      <w:pPr>
        <w:tabs>
          <w:tab w:val="left" w:pos="5103"/>
        </w:tabs>
        <w:rPr>
          <w:sz w:val="24"/>
          <w:szCs w:val="24"/>
        </w:rPr>
      </w:pPr>
    </w:p>
    <w:p w:rsidR="00E409BD" w:rsidRDefault="00E409BD" w:rsidP="008B3808">
      <w:pPr>
        <w:tabs>
          <w:tab w:val="left" w:pos="5103"/>
        </w:tabs>
        <w:rPr>
          <w:sz w:val="24"/>
          <w:szCs w:val="24"/>
        </w:rPr>
      </w:pPr>
    </w:p>
    <w:p w:rsidR="00E409BD" w:rsidRDefault="00E409BD" w:rsidP="008B3808">
      <w:pPr>
        <w:tabs>
          <w:tab w:val="left" w:pos="5103"/>
        </w:tabs>
        <w:rPr>
          <w:noProof/>
          <w:sz w:val="24"/>
          <w:szCs w:val="24"/>
        </w:rPr>
      </w:pPr>
    </w:p>
    <w:p w:rsidR="00E409BD" w:rsidRPr="008B3808" w:rsidRDefault="00E409BD" w:rsidP="008B3808">
      <w:pPr>
        <w:tabs>
          <w:tab w:val="left" w:pos="5103"/>
        </w:tabs>
        <w:rPr>
          <w:sz w:val="24"/>
          <w:szCs w:val="24"/>
        </w:rPr>
      </w:pPr>
    </w:p>
    <w:p w:rsidR="008B3808" w:rsidRDefault="008B3808">
      <w:pPr>
        <w:rPr>
          <w:b/>
          <w:sz w:val="44"/>
          <w:szCs w:val="44"/>
        </w:rPr>
      </w:pPr>
      <w:r>
        <w:rPr>
          <w:b/>
          <w:sz w:val="44"/>
          <w:szCs w:val="44"/>
        </w:rPr>
        <w:br w:type="page"/>
      </w:r>
    </w:p>
    <w:tbl>
      <w:tblPr>
        <w:tblStyle w:val="a4"/>
        <w:tblpPr w:leftFromText="180" w:rightFromText="180" w:vertAnchor="text" w:horzAnchor="margin" w:tblpY="705"/>
        <w:tblW w:w="9494" w:type="dxa"/>
        <w:tblLook w:val="04A0" w:firstRow="1" w:lastRow="0" w:firstColumn="1" w:lastColumn="0" w:noHBand="0" w:noVBand="1"/>
      </w:tblPr>
      <w:tblGrid>
        <w:gridCol w:w="1384"/>
        <w:gridCol w:w="1985"/>
        <w:gridCol w:w="6125"/>
      </w:tblGrid>
      <w:tr w:rsidR="00E409BD" w:rsidRPr="00EA0929" w:rsidTr="00E409BD">
        <w:tc>
          <w:tcPr>
            <w:tcW w:w="1384" w:type="dxa"/>
          </w:tcPr>
          <w:p w:rsidR="00E409BD" w:rsidRPr="00EA0929" w:rsidRDefault="00E409BD" w:rsidP="00E409BD">
            <w:pPr>
              <w:tabs>
                <w:tab w:val="left" w:pos="5103"/>
              </w:tabs>
              <w:jc w:val="center"/>
              <w:rPr>
                <w:sz w:val="24"/>
                <w:szCs w:val="24"/>
              </w:rPr>
            </w:pPr>
            <w:bookmarkStart w:id="17" w:name="_Toc33705313"/>
            <w:r w:rsidRPr="00EA0929">
              <w:rPr>
                <w:sz w:val="24"/>
                <w:szCs w:val="24"/>
              </w:rPr>
              <w:lastRenderedPageBreak/>
              <w:t>Проблема</w:t>
            </w:r>
          </w:p>
        </w:tc>
        <w:tc>
          <w:tcPr>
            <w:tcW w:w="1985" w:type="dxa"/>
          </w:tcPr>
          <w:p w:rsidR="00E409BD" w:rsidRPr="00EA0929" w:rsidRDefault="00E409BD" w:rsidP="00E409BD">
            <w:pPr>
              <w:tabs>
                <w:tab w:val="left" w:pos="5103"/>
              </w:tabs>
              <w:jc w:val="center"/>
              <w:rPr>
                <w:sz w:val="24"/>
                <w:szCs w:val="24"/>
              </w:rPr>
            </w:pPr>
            <w:r w:rsidRPr="00EA0929">
              <w:rPr>
                <w:sz w:val="24"/>
                <w:szCs w:val="24"/>
              </w:rPr>
              <w:t>Возможная причина</w:t>
            </w:r>
          </w:p>
        </w:tc>
        <w:tc>
          <w:tcPr>
            <w:tcW w:w="6125" w:type="dxa"/>
          </w:tcPr>
          <w:p w:rsidR="00E409BD" w:rsidRPr="00EA0929" w:rsidRDefault="00E409BD" w:rsidP="00E409BD">
            <w:pPr>
              <w:tabs>
                <w:tab w:val="left" w:pos="5103"/>
              </w:tabs>
              <w:jc w:val="center"/>
              <w:rPr>
                <w:sz w:val="24"/>
                <w:szCs w:val="24"/>
              </w:rPr>
            </w:pPr>
            <w:r w:rsidRPr="00EA0929">
              <w:rPr>
                <w:sz w:val="24"/>
                <w:szCs w:val="24"/>
              </w:rPr>
              <w:t>Устранение</w:t>
            </w:r>
          </w:p>
        </w:tc>
      </w:tr>
      <w:tr w:rsidR="00E409BD" w:rsidRPr="00EA0929" w:rsidTr="00E409BD">
        <w:tc>
          <w:tcPr>
            <w:tcW w:w="1384" w:type="dxa"/>
            <w:vMerge w:val="restart"/>
          </w:tcPr>
          <w:p w:rsidR="00E409BD" w:rsidRDefault="00E409BD" w:rsidP="00E409BD">
            <w:pPr>
              <w:tabs>
                <w:tab w:val="left" w:pos="5103"/>
              </w:tabs>
              <w:jc w:val="center"/>
            </w:pPr>
          </w:p>
          <w:p w:rsidR="00E409BD" w:rsidRDefault="00E409BD" w:rsidP="00E409BD">
            <w:pPr>
              <w:tabs>
                <w:tab w:val="left" w:pos="5103"/>
              </w:tabs>
              <w:jc w:val="center"/>
            </w:pPr>
          </w:p>
          <w:p w:rsidR="00E409BD" w:rsidRDefault="00E409BD" w:rsidP="00E409BD">
            <w:pPr>
              <w:tabs>
                <w:tab w:val="left" w:pos="5103"/>
              </w:tabs>
              <w:jc w:val="center"/>
            </w:pPr>
          </w:p>
          <w:p w:rsidR="00E409BD" w:rsidRDefault="00E409BD" w:rsidP="00E409BD">
            <w:pPr>
              <w:tabs>
                <w:tab w:val="left" w:pos="5103"/>
              </w:tabs>
              <w:jc w:val="center"/>
            </w:pPr>
          </w:p>
          <w:p w:rsidR="00E409BD" w:rsidRDefault="00E409BD" w:rsidP="00E409BD">
            <w:pPr>
              <w:tabs>
                <w:tab w:val="left" w:pos="5103"/>
              </w:tabs>
              <w:jc w:val="center"/>
            </w:pPr>
          </w:p>
          <w:p w:rsidR="00E409BD" w:rsidRDefault="00E409BD" w:rsidP="00E409BD">
            <w:pPr>
              <w:tabs>
                <w:tab w:val="left" w:pos="5103"/>
              </w:tabs>
              <w:jc w:val="center"/>
            </w:pPr>
          </w:p>
          <w:p w:rsidR="00E409BD" w:rsidRDefault="00E409BD" w:rsidP="00E409BD">
            <w:pPr>
              <w:tabs>
                <w:tab w:val="left" w:pos="5103"/>
              </w:tabs>
              <w:jc w:val="center"/>
            </w:pPr>
          </w:p>
          <w:p w:rsidR="00E409BD" w:rsidRDefault="00E409BD" w:rsidP="00E409BD">
            <w:pPr>
              <w:tabs>
                <w:tab w:val="left" w:pos="5103"/>
              </w:tabs>
              <w:jc w:val="center"/>
            </w:pPr>
          </w:p>
          <w:p w:rsidR="00E409BD" w:rsidRDefault="00E409BD" w:rsidP="00E409BD">
            <w:pPr>
              <w:tabs>
                <w:tab w:val="left" w:pos="5103"/>
              </w:tabs>
              <w:jc w:val="center"/>
            </w:pPr>
          </w:p>
          <w:p w:rsidR="00E409BD" w:rsidRDefault="00E409BD" w:rsidP="00E409BD">
            <w:pPr>
              <w:tabs>
                <w:tab w:val="left" w:pos="5103"/>
              </w:tabs>
              <w:jc w:val="center"/>
            </w:pPr>
          </w:p>
          <w:p w:rsidR="00E409BD" w:rsidRDefault="00E409BD" w:rsidP="00E409BD">
            <w:pPr>
              <w:tabs>
                <w:tab w:val="left" w:pos="5103"/>
              </w:tabs>
              <w:jc w:val="center"/>
            </w:pPr>
          </w:p>
          <w:p w:rsidR="00E409BD" w:rsidRDefault="00E409BD" w:rsidP="00E409BD">
            <w:pPr>
              <w:tabs>
                <w:tab w:val="left" w:pos="5103"/>
              </w:tabs>
              <w:jc w:val="center"/>
            </w:pPr>
          </w:p>
          <w:p w:rsidR="00E409BD" w:rsidRDefault="00E409BD" w:rsidP="00E409BD">
            <w:pPr>
              <w:tabs>
                <w:tab w:val="left" w:pos="5103"/>
              </w:tabs>
              <w:jc w:val="center"/>
            </w:pPr>
          </w:p>
          <w:p w:rsidR="00E409BD" w:rsidRDefault="00E409BD" w:rsidP="00E409BD">
            <w:pPr>
              <w:tabs>
                <w:tab w:val="left" w:pos="5103"/>
              </w:tabs>
              <w:jc w:val="center"/>
            </w:pPr>
          </w:p>
          <w:p w:rsidR="00E409BD" w:rsidRDefault="00E409BD" w:rsidP="00E409BD">
            <w:pPr>
              <w:tabs>
                <w:tab w:val="left" w:pos="5103"/>
              </w:tabs>
              <w:jc w:val="center"/>
            </w:pPr>
          </w:p>
          <w:p w:rsidR="00E409BD" w:rsidRDefault="00E409BD" w:rsidP="00E409BD">
            <w:pPr>
              <w:tabs>
                <w:tab w:val="left" w:pos="5103"/>
              </w:tabs>
              <w:jc w:val="center"/>
            </w:pPr>
          </w:p>
          <w:p w:rsidR="00E409BD" w:rsidRDefault="00E409BD" w:rsidP="00E409BD">
            <w:pPr>
              <w:tabs>
                <w:tab w:val="left" w:pos="5103"/>
              </w:tabs>
              <w:jc w:val="center"/>
            </w:pPr>
          </w:p>
          <w:p w:rsidR="00E409BD" w:rsidRPr="001548F5" w:rsidRDefault="00E409BD" w:rsidP="00E409BD">
            <w:pPr>
              <w:tabs>
                <w:tab w:val="left" w:pos="5103"/>
              </w:tabs>
              <w:jc w:val="center"/>
              <w:rPr>
                <w:b/>
              </w:rPr>
            </w:pPr>
            <w:r w:rsidRPr="001548F5">
              <w:t>Отсутствует звук</w:t>
            </w:r>
          </w:p>
        </w:tc>
        <w:tc>
          <w:tcPr>
            <w:tcW w:w="1985" w:type="dxa"/>
          </w:tcPr>
          <w:p w:rsidR="00E409BD" w:rsidRPr="001548F5" w:rsidRDefault="00E409BD" w:rsidP="00E409BD">
            <w:pPr>
              <w:tabs>
                <w:tab w:val="left" w:pos="5103"/>
              </w:tabs>
            </w:pPr>
            <w:r w:rsidRPr="001548F5">
              <w:t>Регулятор уровня громкости звука установлен в положение отсутствия звука</w:t>
            </w:r>
          </w:p>
        </w:tc>
        <w:tc>
          <w:tcPr>
            <w:tcW w:w="6125" w:type="dxa"/>
          </w:tcPr>
          <w:p w:rsidR="00E409BD" w:rsidRPr="001548F5" w:rsidRDefault="00E409BD" w:rsidP="00E409BD">
            <w:pPr>
              <w:tabs>
                <w:tab w:val="left" w:pos="5103"/>
              </w:tabs>
              <w:spacing w:before="120"/>
            </w:pPr>
            <w:r w:rsidRPr="001548F5">
              <w:t>Поверните регулятор, выставив необходимый уровень громкости</w:t>
            </w:r>
          </w:p>
        </w:tc>
      </w:tr>
      <w:tr w:rsidR="00E409BD" w:rsidRPr="00EA0929" w:rsidTr="00E409BD">
        <w:tc>
          <w:tcPr>
            <w:tcW w:w="1384" w:type="dxa"/>
            <w:vMerge/>
          </w:tcPr>
          <w:p w:rsidR="00E409BD" w:rsidRPr="001548F5" w:rsidRDefault="00E409BD" w:rsidP="00E409BD">
            <w:pPr>
              <w:tabs>
                <w:tab w:val="left" w:pos="5103"/>
              </w:tabs>
              <w:rPr>
                <w:b/>
              </w:rPr>
            </w:pPr>
          </w:p>
        </w:tc>
        <w:tc>
          <w:tcPr>
            <w:tcW w:w="1985" w:type="dxa"/>
          </w:tcPr>
          <w:p w:rsidR="00E409BD" w:rsidRPr="001548F5" w:rsidRDefault="00E409BD" w:rsidP="00E409BD">
            <w:pPr>
              <w:tabs>
                <w:tab w:val="left" w:pos="5103"/>
              </w:tabs>
            </w:pPr>
            <w:r w:rsidRPr="001548F5">
              <w:t>Разряженная или неисправная батарея</w:t>
            </w:r>
          </w:p>
        </w:tc>
        <w:tc>
          <w:tcPr>
            <w:tcW w:w="6125" w:type="dxa"/>
          </w:tcPr>
          <w:p w:rsidR="00E409BD" w:rsidRPr="001548F5" w:rsidRDefault="00E409BD" w:rsidP="00E409BD">
            <w:pPr>
              <w:tabs>
                <w:tab w:val="left" w:pos="5103"/>
              </w:tabs>
              <w:spacing w:before="120"/>
            </w:pPr>
            <w:r w:rsidRPr="001548F5">
              <w:t>Зарядите или замените батарею</w:t>
            </w:r>
          </w:p>
        </w:tc>
      </w:tr>
      <w:tr w:rsidR="00E409BD" w:rsidRPr="00EA0929" w:rsidTr="00E409BD">
        <w:tc>
          <w:tcPr>
            <w:tcW w:w="1384" w:type="dxa"/>
            <w:vMerge/>
          </w:tcPr>
          <w:p w:rsidR="00E409BD" w:rsidRPr="001548F5" w:rsidRDefault="00E409BD" w:rsidP="00E409BD">
            <w:pPr>
              <w:tabs>
                <w:tab w:val="left" w:pos="5103"/>
              </w:tabs>
              <w:rPr>
                <w:b/>
              </w:rPr>
            </w:pPr>
          </w:p>
        </w:tc>
        <w:tc>
          <w:tcPr>
            <w:tcW w:w="1985" w:type="dxa"/>
          </w:tcPr>
          <w:p w:rsidR="00E409BD" w:rsidRPr="001548F5" w:rsidRDefault="00E409BD" w:rsidP="00E409BD">
            <w:pPr>
              <w:tabs>
                <w:tab w:val="left" w:pos="5103"/>
              </w:tabs>
              <w:spacing w:before="120"/>
            </w:pPr>
            <w:r w:rsidRPr="001548F5">
              <w:t>Потерян контакт с батареей</w:t>
            </w:r>
          </w:p>
        </w:tc>
        <w:tc>
          <w:tcPr>
            <w:tcW w:w="6125" w:type="dxa"/>
          </w:tcPr>
          <w:p w:rsidR="00E409BD" w:rsidRPr="001548F5" w:rsidRDefault="00E409BD" w:rsidP="00E409BD">
            <w:pPr>
              <w:tabs>
                <w:tab w:val="left" w:pos="5103"/>
              </w:tabs>
            </w:pPr>
            <w:r w:rsidRPr="001548F5">
              <w:t>Проверьте плотность всех контактов с батареей</w:t>
            </w:r>
          </w:p>
        </w:tc>
      </w:tr>
      <w:tr w:rsidR="00E409BD" w:rsidRPr="00EA0929" w:rsidTr="00E409BD">
        <w:tc>
          <w:tcPr>
            <w:tcW w:w="1384" w:type="dxa"/>
            <w:vMerge/>
          </w:tcPr>
          <w:p w:rsidR="00E409BD" w:rsidRPr="001548F5" w:rsidRDefault="00E409BD" w:rsidP="00E409BD">
            <w:pPr>
              <w:tabs>
                <w:tab w:val="left" w:pos="5103"/>
              </w:tabs>
              <w:rPr>
                <w:b/>
              </w:rPr>
            </w:pPr>
          </w:p>
        </w:tc>
        <w:tc>
          <w:tcPr>
            <w:tcW w:w="1985" w:type="dxa"/>
          </w:tcPr>
          <w:p w:rsidR="00E409BD" w:rsidRPr="001548F5" w:rsidRDefault="00E409BD" w:rsidP="00E409BD">
            <w:pPr>
              <w:tabs>
                <w:tab w:val="left" w:pos="5103"/>
              </w:tabs>
              <w:spacing w:before="120"/>
            </w:pPr>
            <w:r w:rsidRPr="001548F5">
              <w:t>Выключатели всех сигналов находятся в положении «</w:t>
            </w:r>
            <w:r w:rsidRPr="001548F5">
              <w:rPr>
                <w:lang w:val="en-US"/>
              </w:rPr>
              <w:t>OFF</w:t>
            </w:r>
            <w:r w:rsidRPr="001548F5">
              <w:t>»</w:t>
            </w:r>
          </w:p>
        </w:tc>
        <w:tc>
          <w:tcPr>
            <w:tcW w:w="6125" w:type="dxa"/>
          </w:tcPr>
          <w:p w:rsidR="00E409BD" w:rsidRPr="001548F5" w:rsidRDefault="00E409BD" w:rsidP="00E409BD">
            <w:pPr>
              <w:tabs>
                <w:tab w:val="left" w:pos="5103"/>
              </w:tabs>
            </w:pPr>
            <w:r w:rsidRPr="001548F5">
              <w:t>Проверьте, что выключатели сигналов находятся в положении «</w:t>
            </w:r>
            <w:r w:rsidRPr="001548F5">
              <w:rPr>
                <w:lang w:val="en-US"/>
              </w:rPr>
              <w:t>ON</w:t>
            </w:r>
            <w:r w:rsidRPr="001548F5">
              <w:t>»</w:t>
            </w:r>
          </w:p>
        </w:tc>
      </w:tr>
      <w:tr w:rsidR="00E409BD" w:rsidRPr="00EA0929" w:rsidTr="00E409BD">
        <w:tc>
          <w:tcPr>
            <w:tcW w:w="1384" w:type="dxa"/>
            <w:vMerge/>
          </w:tcPr>
          <w:p w:rsidR="00E409BD" w:rsidRPr="001548F5" w:rsidRDefault="00E409BD" w:rsidP="00E409BD">
            <w:pPr>
              <w:tabs>
                <w:tab w:val="left" w:pos="5103"/>
              </w:tabs>
              <w:rPr>
                <w:b/>
              </w:rPr>
            </w:pPr>
          </w:p>
        </w:tc>
        <w:tc>
          <w:tcPr>
            <w:tcW w:w="1985" w:type="dxa"/>
          </w:tcPr>
          <w:p w:rsidR="00E409BD" w:rsidRPr="001548F5" w:rsidRDefault="00E409BD" w:rsidP="00E409BD">
            <w:pPr>
              <w:tabs>
                <w:tab w:val="left" w:pos="5103"/>
              </w:tabs>
              <w:spacing w:before="120"/>
            </w:pPr>
            <w:r w:rsidRPr="001548F5">
              <w:t>Микросхема памяти вставлена не полностью</w:t>
            </w:r>
          </w:p>
        </w:tc>
        <w:tc>
          <w:tcPr>
            <w:tcW w:w="6125" w:type="dxa"/>
          </w:tcPr>
          <w:p w:rsidR="00E409BD" w:rsidRPr="001548F5" w:rsidRDefault="00E409BD" w:rsidP="00E409BD">
            <w:pPr>
              <w:tabs>
                <w:tab w:val="left" w:pos="5103"/>
              </w:tabs>
            </w:pPr>
            <w:r w:rsidRPr="001548F5">
              <w:t>Выньте микросхему памяти и установите снова, будучи уверенными, что она полностью зашла в гнездо</w:t>
            </w:r>
          </w:p>
        </w:tc>
      </w:tr>
      <w:tr w:rsidR="00E409BD" w:rsidRPr="00EA0929" w:rsidTr="00E409BD">
        <w:tc>
          <w:tcPr>
            <w:tcW w:w="1384" w:type="dxa"/>
            <w:vMerge/>
          </w:tcPr>
          <w:p w:rsidR="00E409BD" w:rsidRPr="001548F5" w:rsidRDefault="00E409BD" w:rsidP="00E409BD">
            <w:pPr>
              <w:tabs>
                <w:tab w:val="left" w:pos="5103"/>
              </w:tabs>
              <w:rPr>
                <w:b/>
              </w:rPr>
            </w:pPr>
          </w:p>
        </w:tc>
        <w:tc>
          <w:tcPr>
            <w:tcW w:w="1985" w:type="dxa"/>
          </w:tcPr>
          <w:p w:rsidR="00E409BD" w:rsidRPr="001548F5" w:rsidRDefault="00E409BD" w:rsidP="00E409BD">
            <w:pPr>
              <w:tabs>
                <w:tab w:val="left" w:pos="5103"/>
              </w:tabs>
              <w:spacing w:before="120"/>
            </w:pPr>
            <w:r w:rsidRPr="001548F5">
              <w:t>Микросхема памяти вставлена обратной стороной</w:t>
            </w:r>
          </w:p>
        </w:tc>
        <w:tc>
          <w:tcPr>
            <w:tcW w:w="6125" w:type="dxa"/>
          </w:tcPr>
          <w:p w:rsidR="00E409BD" w:rsidRPr="001548F5" w:rsidRDefault="00E409BD" w:rsidP="00E409BD">
            <w:pPr>
              <w:tabs>
                <w:tab w:val="left" w:pos="5103"/>
              </w:tabs>
            </w:pPr>
            <w:r w:rsidRPr="001548F5">
              <w:t xml:space="preserve">Выньте микросхему памяти и установите снова </w:t>
            </w:r>
            <w:r>
              <w:t>(</w:t>
            </w:r>
            <w:r w:rsidRPr="001548F5">
              <w:t>наклейкой в левую сторону</w:t>
            </w:r>
            <w:r>
              <w:t>)</w:t>
            </w:r>
          </w:p>
        </w:tc>
      </w:tr>
      <w:tr w:rsidR="00E409BD" w:rsidRPr="00EA0929" w:rsidTr="00E409BD">
        <w:tc>
          <w:tcPr>
            <w:tcW w:w="1384" w:type="dxa"/>
            <w:vMerge/>
          </w:tcPr>
          <w:p w:rsidR="00E409BD" w:rsidRPr="001548F5" w:rsidRDefault="00E409BD" w:rsidP="00E409BD">
            <w:pPr>
              <w:tabs>
                <w:tab w:val="left" w:pos="5103"/>
              </w:tabs>
              <w:rPr>
                <w:b/>
              </w:rPr>
            </w:pPr>
          </w:p>
        </w:tc>
        <w:tc>
          <w:tcPr>
            <w:tcW w:w="1985" w:type="dxa"/>
          </w:tcPr>
          <w:p w:rsidR="00E409BD" w:rsidRPr="001548F5" w:rsidRDefault="00E409BD" w:rsidP="00E409BD">
            <w:pPr>
              <w:tabs>
                <w:tab w:val="left" w:pos="5103"/>
              </w:tabs>
            </w:pPr>
            <w:r w:rsidRPr="001548F5">
              <w:t xml:space="preserve">Выбранным </w:t>
            </w:r>
            <w:r>
              <w:t>«</w:t>
            </w:r>
            <w:r w:rsidRPr="001548F5">
              <w:t>РАБОЧИМ ВРЕМЕНЕМ СУТОК</w:t>
            </w:r>
            <w:r>
              <w:t>»</w:t>
            </w:r>
            <w:r w:rsidRPr="001548F5">
              <w:t xml:space="preserve"> является </w:t>
            </w:r>
            <w:r w:rsidRPr="009E273D">
              <w:t>“</w:t>
            </w:r>
            <w:r w:rsidRPr="001548F5">
              <w:t>ДЕНЬ</w:t>
            </w:r>
            <w:r w:rsidRPr="009E273D">
              <w:t>”</w:t>
            </w:r>
            <w:r w:rsidRPr="001548F5">
              <w:t>, тогда как освещённость недостаточна</w:t>
            </w:r>
          </w:p>
        </w:tc>
        <w:tc>
          <w:tcPr>
            <w:tcW w:w="6125" w:type="dxa"/>
          </w:tcPr>
          <w:p w:rsidR="00E409BD" w:rsidRPr="009E273D" w:rsidRDefault="00E409BD" w:rsidP="00E409BD">
            <w:pPr>
              <w:tabs>
                <w:tab w:val="left" w:pos="5103"/>
              </w:tabs>
              <w:spacing w:before="120"/>
            </w:pPr>
            <w:r w:rsidRPr="001548F5">
              <w:t xml:space="preserve">Изменить </w:t>
            </w:r>
            <w:r>
              <w:t>«</w:t>
            </w:r>
            <w:r w:rsidRPr="001548F5">
              <w:t>РАБОЧЕЕ ВРЕМЯ СУТОК</w:t>
            </w:r>
            <w:r>
              <w:t>»</w:t>
            </w:r>
            <w:r w:rsidRPr="001548F5">
              <w:t xml:space="preserve"> на </w:t>
            </w:r>
            <w:r>
              <w:t>«</w:t>
            </w:r>
            <w:r w:rsidRPr="001548F5">
              <w:t>КРУГЛОСУТОЧНО</w:t>
            </w:r>
            <w:r>
              <w:t>»</w:t>
            </w:r>
          </w:p>
        </w:tc>
      </w:tr>
      <w:tr w:rsidR="00E409BD" w:rsidRPr="00EA0929" w:rsidTr="00E409BD">
        <w:tc>
          <w:tcPr>
            <w:tcW w:w="1384" w:type="dxa"/>
            <w:vMerge/>
          </w:tcPr>
          <w:p w:rsidR="00E409BD" w:rsidRPr="001548F5" w:rsidRDefault="00E409BD" w:rsidP="00E409BD">
            <w:pPr>
              <w:tabs>
                <w:tab w:val="left" w:pos="5103"/>
              </w:tabs>
              <w:rPr>
                <w:b/>
              </w:rPr>
            </w:pPr>
          </w:p>
        </w:tc>
        <w:tc>
          <w:tcPr>
            <w:tcW w:w="1985" w:type="dxa"/>
          </w:tcPr>
          <w:p w:rsidR="00E409BD" w:rsidRPr="001548F5" w:rsidRDefault="00E409BD" w:rsidP="00E409BD">
            <w:pPr>
              <w:tabs>
                <w:tab w:val="left" w:pos="5103"/>
              </w:tabs>
            </w:pPr>
            <w:r w:rsidRPr="001548F5">
              <w:t>Прибор не был выключен перед отключением от батареи и поэтому перешёл в «БЕЗОПАСНЫЙ РЕЖИМ»</w:t>
            </w:r>
          </w:p>
        </w:tc>
        <w:tc>
          <w:tcPr>
            <w:tcW w:w="6125" w:type="dxa"/>
          </w:tcPr>
          <w:p w:rsidR="00E409BD" w:rsidRPr="001548F5" w:rsidRDefault="00E409BD" w:rsidP="00E409BD">
            <w:pPr>
              <w:pStyle w:val="a3"/>
              <w:numPr>
                <w:ilvl w:val="0"/>
                <w:numId w:val="3"/>
              </w:numPr>
              <w:tabs>
                <w:tab w:val="left" w:pos="5103"/>
              </w:tabs>
              <w:ind w:left="0"/>
            </w:pPr>
            <w:r w:rsidRPr="001548F5">
              <w:t>Пер</w:t>
            </w:r>
            <w:r w:rsidRPr="001548F5">
              <w:rPr>
                <w:lang w:val="en-US"/>
              </w:rPr>
              <w:t>e</w:t>
            </w:r>
            <w:r w:rsidRPr="001548F5">
              <w:t>ведите выключатель питания (</w:t>
            </w:r>
            <w:r w:rsidRPr="001548F5">
              <w:rPr>
                <w:lang w:val="en-US"/>
              </w:rPr>
              <w:t>POWER</w:t>
            </w:r>
            <w:r w:rsidRPr="001548F5">
              <w:t xml:space="preserve">) в положение </w:t>
            </w:r>
            <w:r>
              <w:t>«</w:t>
            </w:r>
            <w:r w:rsidRPr="001548F5">
              <w:rPr>
                <w:lang w:val="en-US"/>
              </w:rPr>
              <w:t>OFF</w:t>
            </w:r>
            <w:r>
              <w:t>»</w:t>
            </w:r>
          </w:p>
          <w:p w:rsidR="00E409BD" w:rsidRPr="001548F5" w:rsidRDefault="00E409BD" w:rsidP="00E409BD">
            <w:pPr>
              <w:pStyle w:val="a3"/>
              <w:numPr>
                <w:ilvl w:val="0"/>
                <w:numId w:val="3"/>
              </w:numPr>
              <w:tabs>
                <w:tab w:val="left" w:pos="5103"/>
              </w:tabs>
              <w:ind w:left="0"/>
            </w:pPr>
            <w:r w:rsidRPr="001548F5">
              <w:t>Отключите батарею</w:t>
            </w:r>
          </w:p>
          <w:p w:rsidR="00E409BD" w:rsidRPr="001548F5" w:rsidRDefault="00E409BD" w:rsidP="00E409BD">
            <w:pPr>
              <w:pStyle w:val="a3"/>
              <w:numPr>
                <w:ilvl w:val="0"/>
                <w:numId w:val="3"/>
              </w:numPr>
              <w:tabs>
                <w:tab w:val="left" w:pos="5103"/>
              </w:tabs>
              <w:ind w:left="0"/>
            </w:pPr>
            <w:r w:rsidRPr="001548F5">
              <w:t>Выньте микросхему памяти</w:t>
            </w:r>
          </w:p>
          <w:p w:rsidR="00E409BD" w:rsidRPr="001548F5" w:rsidRDefault="00E409BD" w:rsidP="00E409BD">
            <w:pPr>
              <w:pStyle w:val="a3"/>
              <w:numPr>
                <w:ilvl w:val="0"/>
                <w:numId w:val="3"/>
              </w:numPr>
              <w:tabs>
                <w:tab w:val="left" w:pos="5103"/>
              </w:tabs>
              <w:ind w:left="0"/>
            </w:pPr>
            <w:r w:rsidRPr="001548F5">
              <w:t>Подождите 30 секунд</w:t>
            </w:r>
          </w:p>
          <w:p w:rsidR="00E409BD" w:rsidRPr="001548F5" w:rsidRDefault="00E409BD" w:rsidP="00E409BD">
            <w:pPr>
              <w:pStyle w:val="a3"/>
              <w:numPr>
                <w:ilvl w:val="0"/>
                <w:numId w:val="3"/>
              </w:numPr>
              <w:tabs>
                <w:tab w:val="left" w:pos="5103"/>
              </w:tabs>
              <w:ind w:left="0"/>
            </w:pPr>
            <w:r w:rsidRPr="001548F5">
              <w:t>Установите микросхему памяти снова</w:t>
            </w:r>
          </w:p>
          <w:p w:rsidR="00E409BD" w:rsidRPr="001548F5" w:rsidRDefault="00E409BD" w:rsidP="00E409BD">
            <w:pPr>
              <w:pStyle w:val="a3"/>
              <w:numPr>
                <w:ilvl w:val="0"/>
                <w:numId w:val="3"/>
              </w:numPr>
              <w:tabs>
                <w:tab w:val="left" w:pos="5103"/>
              </w:tabs>
              <w:ind w:left="0"/>
            </w:pPr>
            <w:r w:rsidRPr="001548F5">
              <w:t>Подключите батарею</w:t>
            </w:r>
          </w:p>
          <w:p w:rsidR="00E409BD" w:rsidRPr="001548F5" w:rsidRDefault="00E409BD" w:rsidP="00E409BD">
            <w:pPr>
              <w:pStyle w:val="a3"/>
              <w:numPr>
                <w:ilvl w:val="0"/>
                <w:numId w:val="3"/>
              </w:numPr>
              <w:tabs>
                <w:tab w:val="left" w:pos="5103"/>
              </w:tabs>
              <w:ind w:left="0"/>
            </w:pPr>
            <w:r w:rsidRPr="001548F5">
              <w:t xml:space="preserve">Переведите выключатель питания (POWER) в положение </w:t>
            </w:r>
            <w:r>
              <w:t>«</w:t>
            </w:r>
            <w:r w:rsidRPr="001548F5">
              <w:rPr>
                <w:lang w:val="en-US"/>
              </w:rPr>
              <w:t>ON</w:t>
            </w:r>
            <w:r>
              <w:t>»</w:t>
            </w:r>
          </w:p>
        </w:tc>
      </w:tr>
      <w:tr w:rsidR="00E409BD" w:rsidRPr="00EA0929" w:rsidTr="00E409BD">
        <w:tc>
          <w:tcPr>
            <w:tcW w:w="1384" w:type="dxa"/>
            <w:vMerge w:val="restart"/>
          </w:tcPr>
          <w:p w:rsidR="00E409BD" w:rsidRPr="001548F5" w:rsidRDefault="00E409BD" w:rsidP="00E409BD">
            <w:pPr>
              <w:tabs>
                <w:tab w:val="left" w:pos="5103"/>
              </w:tabs>
            </w:pPr>
            <w:r w:rsidRPr="001548F5">
              <w:t>Прибор начинает работать, но вскоре прекращает</w:t>
            </w:r>
          </w:p>
        </w:tc>
        <w:tc>
          <w:tcPr>
            <w:tcW w:w="1985" w:type="dxa"/>
          </w:tcPr>
          <w:p w:rsidR="00E409BD" w:rsidRPr="001548F5" w:rsidRDefault="00E409BD" w:rsidP="00E409BD">
            <w:pPr>
              <w:tabs>
                <w:tab w:val="left" w:pos="5103"/>
              </w:tabs>
            </w:pPr>
            <w:r w:rsidRPr="001548F5">
              <w:t>Батарея разряжена или неисправна</w:t>
            </w:r>
          </w:p>
        </w:tc>
        <w:tc>
          <w:tcPr>
            <w:tcW w:w="6125" w:type="dxa"/>
          </w:tcPr>
          <w:p w:rsidR="00E409BD" w:rsidRPr="001548F5" w:rsidRDefault="00E409BD" w:rsidP="00E409BD">
            <w:pPr>
              <w:tabs>
                <w:tab w:val="left" w:pos="5103"/>
              </w:tabs>
              <w:spacing w:before="120"/>
            </w:pPr>
            <w:r w:rsidRPr="001548F5">
              <w:t>Зарядите батарею или замените её, если это необходимо</w:t>
            </w:r>
          </w:p>
        </w:tc>
      </w:tr>
      <w:tr w:rsidR="00E409BD" w:rsidRPr="00EA0929" w:rsidTr="00E409BD">
        <w:tc>
          <w:tcPr>
            <w:tcW w:w="1384" w:type="dxa"/>
            <w:vMerge/>
          </w:tcPr>
          <w:p w:rsidR="00E409BD" w:rsidRPr="001548F5" w:rsidRDefault="00E409BD" w:rsidP="00E409BD">
            <w:pPr>
              <w:tabs>
                <w:tab w:val="left" w:pos="5103"/>
              </w:tabs>
              <w:rPr>
                <w:b/>
              </w:rPr>
            </w:pPr>
          </w:p>
        </w:tc>
        <w:tc>
          <w:tcPr>
            <w:tcW w:w="1985" w:type="dxa"/>
          </w:tcPr>
          <w:p w:rsidR="00E409BD" w:rsidRPr="001548F5" w:rsidRDefault="00E409BD" w:rsidP="00E409BD">
            <w:pPr>
              <w:tabs>
                <w:tab w:val="left" w:pos="5103"/>
              </w:tabs>
            </w:pPr>
            <w:r w:rsidRPr="001548F5">
              <w:t>Солнечная панель не получает достаточно света</w:t>
            </w:r>
          </w:p>
        </w:tc>
        <w:tc>
          <w:tcPr>
            <w:tcW w:w="6125" w:type="dxa"/>
          </w:tcPr>
          <w:p w:rsidR="00E409BD" w:rsidRPr="001548F5" w:rsidRDefault="00E409BD" w:rsidP="00E409BD">
            <w:pPr>
              <w:tabs>
                <w:tab w:val="left" w:pos="5103"/>
              </w:tabs>
            </w:pPr>
            <w:r w:rsidRPr="001548F5">
              <w:t>Поменяйте расположение солнечной панели</w:t>
            </w:r>
          </w:p>
        </w:tc>
      </w:tr>
    </w:tbl>
    <w:p w:rsidR="009A74BF" w:rsidRDefault="009A74BF" w:rsidP="008B3808">
      <w:pPr>
        <w:pStyle w:val="1"/>
        <w:rPr>
          <w:sz w:val="18"/>
          <w:szCs w:val="18"/>
        </w:rPr>
      </w:pPr>
      <w:r w:rsidRPr="0057137D">
        <w:t>Устранение проблем</w:t>
      </w:r>
      <w:bookmarkEnd w:id="17"/>
    </w:p>
    <w:p w:rsidR="00E409BD" w:rsidRDefault="00E409BD" w:rsidP="00EA3F61">
      <w:pPr>
        <w:pStyle w:val="1"/>
      </w:pPr>
      <w:bookmarkStart w:id="18" w:name="_Toc33705314"/>
    </w:p>
    <w:p w:rsidR="000D554B" w:rsidRDefault="000D554B" w:rsidP="00EA3F61">
      <w:pPr>
        <w:pStyle w:val="1"/>
      </w:pPr>
      <w:r w:rsidRPr="0057137D">
        <w:lastRenderedPageBreak/>
        <w:t>Гарантии</w:t>
      </w:r>
      <w:bookmarkEnd w:id="18"/>
    </w:p>
    <w:p w:rsidR="00C93669" w:rsidRPr="00C93669" w:rsidRDefault="00C93669" w:rsidP="00C93669"/>
    <w:p w:rsidR="000D554B" w:rsidRPr="0077325B" w:rsidRDefault="000D554B" w:rsidP="001548F5">
      <w:pPr>
        <w:pStyle w:val="a3"/>
        <w:tabs>
          <w:tab w:val="left" w:pos="5103"/>
        </w:tabs>
        <w:ind w:left="0"/>
        <w:jc w:val="both"/>
        <w:rPr>
          <w:sz w:val="24"/>
          <w:szCs w:val="24"/>
        </w:rPr>
      </w:pPr>
      <w:r w:rsidRPr="0077325B">
        <w:rPr>
          <w:sz w:val="24"/>
          <w:szCs w:val="24"/>
        </w:rPr>
        <w:t>Продавец гарантирует замену неисправного прибора</w:t>
      </w:r>
      <w:r w:rsidR="00C93669">
        <w:rPr>
          <w:sz w:val="24"/>
          <w:szCs w:val="24"/>
        </w:rPr>
        <w:t>,</w:t>
      </w:r>
      <w:r w:rsidRPr="0077325B">
        <w:rPr>
          <w:sz w:val="24"/>
          <w:szCs w:val="24"/>
        </w:rPr>
        <w:t xml:space="preserve"> его </w:t>
      </w:r>
      <w:r w:rsidR="00C93669">
        <w:rPr>
          <w:sz w:val="24"/>
          <w:szCs w:val="24"/>
        </w:rPr>
        <w:t>блоков</w:t>
      </w:r>
      <w:r w:rsidRPr="0077325B">
        <w:rPr>
          <w:sz w:val="24"/>
          <w:szCs w:val="24"/>
        </w:rPr>
        <w:t xml:space="preserve"> или комплектующих в случае их выхода из строя или возникновения неисправности. Гарантия не распространяется на приборы, которые эксплуатировались с нарушением настоящей</w:t>
      </w:r>
      <w:r w:rsidR="00895F5A" w:rsidRPr="0077325B">
        <w:rPr>
          <w:sz w:val="24"/>
          <w:szCs w:val="24"/>
        </w:rPr>
        <w:t xml:space="preserve"> инструкции, были повреждены из-</w:t>
      </w:r>
      <w:r w:rsidRPr="0077325B">
        <w:rPr>
          <w:sz w:val="24"/>
          <w:szCs w:val="24"/>
        </w:rPr>
        <w:t>за неправильных намеренных или случайных действий эксплуатирующего персонала или вышли из строя из</w:t>
      </w:r>
      <w:r w:rsidR="00895F5A" w:rsidRPr="0077325B">
        <w:rPr>
          <w:sz w:val="24"/>
          <w:szCs w:val="24"/>
        </w:rPr>
        <w:t>-</w:t>
      </w:r>
      <w:r w:rsidRPr="0077325B">
        <w:rPr>
          <w:sz w:val="24"/>
          <w:szCs w:val="24"/>
        </w:rPr>
        <w:t>за механических повреждений.</w:t>
      </w:r>
    </w:p>
    <w:p w:rsidR="000D554B" w:rsidRPr="0077325B" w:rsidRDefault="000D554B" w:rsidP="001548F5">
      <w:pPr>
        <w:pStyle w:val="a3"/>
        <w:tabs>
          <w:tab w:val="left" w:pos="5103"/>
        </w:tabs>
        <w:ind w:left="0"/>
        <w:jc w:val="both"/>
        <w:rPr>
          <w:sz w:val="24"/>
          <w:szCs w:val="24"/>
        </w:rPr>
      </w:pPr>
      <w:r w:rsidRPr="0077325B">
        <w:rPr>
          <w:sz w:val="24"/>
          <w:szCs w:val="24"/>
        </w:rPr>
        <w:t>Объём ответственности продавца ни при каких обстоятельст</w:t>
      </w:r>
      <w:r w:rsidR="0043313E" w:rsidRPr="0077325B">
        <w:rPr>
          <w:sz w:val="24"/>
          <w:szCs w:val="24"/>
        </w:rPr>
        <w:t>вах не может превышать стоимости</w:t>
      </w:r>
      <w:r w:rsidRPr="0077325B">
        <w:rPr>
          <w:sz w:val="24"/>
          <w:szCs w:val="24"/>
        </w:rPr>
        <w:t xml:space="preserve"> оборудования.</w:t>
      </w:r>
    </w:p>
    <w:p w:rsidR="000D554B" w:rsidRPr="0077325B" w:rsidRDefault="000D554B" w:rsidP="001548F5">
      <w:pPr>
        <w:pStyle w:val="a3"/>
        <w:tabs>
          <w:tab w:val="left" w:pos="5103"/>
        </w:tabs>
        <w:ind w:left="0"/>
        <w:jc w:val="both"/>
        <w:rPr>
          <w:sz w:val="24"/>
          <w:szCs w:val="24"/>
        </w:rPr>
      </w:pPr>
      <w:r w:rsidRPr="0077325B">
        <w:rPr>
          <w:sz w:val="24"/>
          <w:szCs w:val="24"/>
        </w:rPr>
        <w:t xml:space="preserve">Срок гарантии – </w:t>
      </w:r>
      <w:r w:rsidRPr="0077325B">
        <w:rPr>
          <w:b/>
          <w:sz w:val="24"/>
          <w:szCs w:val="24"/>
        </w:rPr>
        <w:t>12 месяцев</w:t>
      </w:r>
      <w:r w:rsidRPr="0077325B">
        <w:rPr>
          <w:sz w:val="24"/>
          <w:szCs w:val="24"/>
        </w:rPr>
        <w:t xml:space="preserve"> со дня продажи.</w:t>
      </w:r>
    </w:p>
    <w:p w:rsidR="00FD6968" w:rsidRDefault="00FD6968" w:rsidP="001548F5">
      <w:pPr>
        <w:pStyle w:val="a3"/>
        <w:tabs>
          <w:tab w:val="left" w:pos="5103"/>
        </w:tabs>
        <w:ind w:left="0"/>
        <w:jc w:val="both"/>
        <w:rPr>
          <w:sz w:val="28"/>
          <w:szCs w:val="28"/>
        </w:rPr>
      </w:pPr>
    </w:p>
    <w:p w:rsidR="00FD6968" w:rsidRDefault="00FD6968" w:rsidP="001548F5">
      <w:pPr>
        <w:pStyle w:val="a3"/>
        <w:tabs>
          <w:tab w:val="left" w:pos="5103"/>
        </w:tabs>
        <w:ind w:left="0"/>
        <w:jc w:val="both"/>
        <w:rPr>
          <w:sz w:val="28"/>
          <w:szCs w:val="28"/>
        </w:rPr>
      </w:pPr>
    </w:p>
    <w:p w:rsidR="00FD6968" w:rsidRDefault="00FD6968" w:rsidP="00EA3F61">
      <w:pPr>
        <w:pStyle w:val="1"/>
      </w:pPr>
      <w:bookmarkStart w:id="19" w:name="_Toc33705315"/>
      <w:r w:rsidRPr="0077325B">
        <w:t>Технические характеристики</w:t>
      </w:r>
      <w:bookmarkEnd w:id="19"/>
    </w:p>
    <w:p w:rsidR="00C93669" w:rsidRPr="00C93669" w:rsidRDefault="00C93669" w:rsidP="00C93669"/>
    <w:p w:rsidR="0057137D" w:rsidRPr="0077325B" w:rsidRDefault="0057137D" w:rsidP="0077325B">
      <w:pPr>
        <w:pStyle w:val="a3"/>
        <w:numPr>
          <w:ilvl w:val="0"/>
          <w:numId w:val="14"/>
        </w:numPr>
        <w:tabs>
          <w:tab w:val="left" w:pos="5103"/>
        </w:tabs>
        <w:jc w:val="both"/>
        <w:rPr>
          <w:sz w:val="24"/>
          <w:szCs w:val="28"/>
        </w:rPr>
      </w:pPr>
      <w:r w:rsidRPr="0077325B">
        <w:rPr>
          <w:sz w:val="24"/>
          <w:szCs w:val="28"/>
        </w:rPr>
        <w:t>Радиус действия: около 200</w:t>
      </w:r>
      <w:r w:rsidR="004858FB">
        <w:rPr>
          <w:sz w:val="24"/>
          <w:szCs w:val="28"/>
          <w:lang w:val="en-US"/>
        </w:rPr>
        <w:t xml:space="preserve"> </w:t>
      </w:r>
      <w:r w:rsidRPr="0077325B">
        <w:rPr>
          <w:sz w:val="24"/>
          <w:szCs w:val="28"/>
        </w:rPr>
        <w:t>м.</w:t>
      </w:r>
    </w:p>
    <w:p w:rsidR="00FD6968" w:rsidRPr="0077325B" w:rsidRDefault="00FD6968" w:rsidP="0077325B">
      <w:pPr>
        <w:pStyle w:val="a3"/>
        <w:numPr>
          <w:ilvl w:val="0"/>
          <w:numId w:val="14"/>
        </w:numPr>
        <w:tabs>
          <w:tab w:val="left" w:pos="5103"/>
        </w:tabs>
        <w:jc w:val="both"/>
        <w:rPr>
          <w:sz w:val="24"/>
          <w:szCs w:val="28"/>
        </w:rPr>
      </w:pPr>
      <w:r w:rsidRPr="0077325B">
        <w:rPr>
          <w:sz w:val="24"/>
          <w:szCs w:val="28"/>
        </w:rPr>
        <w:t>Защищаемая зона</w:t>
      </w:r>
      <w:r w:rsidR="0057137D" w:rsidRPr="0077325B">
        <w:rPr>
          <w:sz w:val="24"/>
          <w:szCs w:val="28"/>
        </w:rPr>
        <w:t>: 1</w:t>
      </w:r>
      <w:r w:rsidRPr="0077325B">
        <w:rPr>
          <w:sz w:val="24"/>
          <w:szCs w:val="28"/>
        </w:rPr>
        <w:t>2</w:t>
      </w:r>
      <w:r w:rsidR="004858FB">
        <w:rPr>
          <w:sz w:val="24"/>
          <w:szCs w:val="28"/>
          <w:lang w:val="en-US"/>
        </w:rPr>
        <w:t xml:space="preserve"> </w:t>
      </w:r>
      <w:r w:rsidRPr="0077325B">
        <w:rPr>
          <w:sz w:val="24"/>
          <w:szCs w:val="28"/>
        </w:rPr>
        <w:t>Га.</w:t>
      </w:r>
    </w:p>
    <w:p w:rsidR="00FD6968" w:rsidRDefault="00FD6968" w:rsidP="0077325B">
      <w:pPr>
        <w:pStyle w:val="a3"/>
        <w:numPr>
          <w:ilvl w:val="0"/>
          <w:numId w:val="14"/>
        </w:numPr>
        <w:tabs>
          <w:tab w:val="left" w:pos="5103"/>
        </w:tabs>
        <w:jc w:val="both"/>
        <w:rPr>
          <w:sz w:val="24"/>
          <w:szCs w:val="28"/>
        </w:rPr>
      </w:pPr>
      <w:r w:rsidRPr="0077325B">
        <w:rPr>
          <w:sz w:val="24"/>
          <w:szCs w:val="28"/>
        </w:rPr>
        <w:t>Диапазон частот</w:t>
      </w:r>
      <w:r w:rsidR="0057137D" w:rsidRPr="0077325B">
        <w:rPr>
          <w:sz w:val="24"/>
          <w:szCs w:val="28"/>
        </w:rPr>
        <w:t xml:space="preserve">: </w:t>
      </w:r>
      <w:r w:rsidRPr="0077325B">
        <w:rPr>
          <w:sz w:val="24"/>
          <w:szCs w:val="28"/>
        </w:rPr>
        <w:t xml:space="preserve">2000 </w:t>
      </w:r>
      <w:r w:rsidR="0077325B">
        <w:rPr>
          <w:sz w:val="24"/>
          <w:szCs w:val="28"/>
        </w:rPr>
        <w:t>–</w:t>
      </w:r>
      <w:r w:rsidRPr="0077325B">
        <w:rPr>
          <w:sz w:val="24"/>
          <w:szCs w:val="28"/>
        </w:rPr>
        <w:t xml:space="preserve"> 10000</w:t>
      </w:r>
      <w:r w:rsidR="004858FB">
        <w:rPr>
          <w:sz w:val="24"/>
          <w:szCs w:val="28"/>
          <w:lang w:val="en-US"/>
        </w:rPr>
        <w:t xml:space="preserve"> </w:t>
      </w:r>
      <w:r w:rsidRPr="0077325B">
        <w:rPr>
          <w:sz w:val="24"/>
          <w:szCs w:val="28"/>
        </w:rPr>
        <w:t>Гц.</w:t>
      </w:r>
    </w:p>
    <w:p w:rsidR="0077325B" w:rsidRDefault="0077325B" w:rsidP="0077325B">
      <w:pPr>
        <w:pStyle w:val="a3"/>
        <w:numPr>
          <w:ilvl w:val="0"/>
          <w:numId w:val="14"/>
        </w:numPr>
        <w:tabs>
          <w:tab w:val="left" w:pos="5103"/>
        </w:tabs>
        <w:jc w:val="both"/>
        <w:rPr>
          <w:sz w:val="24"/>
          <w:szCs w:val="28"/>
        </w:rPr>
      </w:pPr>
      <w:r>
        <w:rPr>
          <w:sz w:val="24"/>
          <w:szCs w:val="28"/>
        </w:rPr>
        <w:t>Потребляемая мощность: 36 Вт.</w:t>
      </w:r>
    </w:p>
    <w:p w:rsidR="0077325B" w:rsidRPr="0077325B" w:rsidRDefault="0077325B" w:rsidP="0077325B">
      <w:pPr>
        <w:pStyle w:val="a3"/>
        <w:numPr>
          <w:ilvl w:val="0"/>
          <w:numId w:val="14"/>
        </w:numPr>
        <w:tabs>
          <w:tab w:val="left" w:pos="5103"/>
        </w:tabs>
        <w:jc w:val="both"/>
        <w:rPr>
          <w:sz w:val="24"/>
          <w:szCs w:val="28"/>
        </w:rPr>
      </w:pPr>
      <w:r>
        <w:rPr>
          <w:sz w:val="24"/>
          <w:szCs w:val="28"/>
        </w:rPr>
        <w:t>Уровень звукового давления: до 125 дБ на 1 м.</w:t>
      </w:r>
    </w:p>
    <w:p w:rsidR="0043313E" w:rsidRPr="0077325B" w:rsidRDefault="00FD6968" w:rsidP="00FD6968">
      <w:pPr>
        <w:pStyle w:val="a3"/>
        <w:tabs>
          <w:tab w:val="left" w:pos="5103"/>
        </w:tabs>
        <w:ind w:left="0"/>
        <w:jc w:val="both"/>
        <w:rPr>
          <w:b/>
          <w:sz w:val="24"/>
          <w:szCs w:val="28"/>
        </w:rPr>
      </w:pPr>
      <w:r w:rsidRPr="0077325B">
        <w:rPr>
          <w:b/>
          <w:sz w:val="24"/>
          <w:szCs w:val="28"/>
        </w:rPr>
        <w:t xml:space="preserve">Питание: </w:t>
      </w:r>
    </w:p>
    <w:p w:rsidR="0043313E" w:rsidRPr="0077325B" w:rsidRDefault="00FD6968" w:rsidP="0077325B">
      <w:pPr>
        <w:pStyle w:val="a3"/>
        <w:numPr>
          <w:ilvl w:val="0"/>
          <w:numId w:val="16"/>
        </w:numPr>
        <w:tabs>
          <w:tab w:val="left" w:pos="5103"/>
        </w:tabs>
        <w:jc w:val="both"/>
        <w:rPr>
          <w:sz w:val="24"/>
          <w:szCs w:val="28"/>
        </w:rPr>
      </w:pPr>
      <w:r w:rsidRPr="0077325B">
        <w:rPr>
          <w:sz w:val="24"/>
          <w:szCs w:val="28"/>
        </w:rPr>
        <w:t>от автомобильного аккумулятора</w:t>
      </w:r>
      <w:r w:rsidR="0043313E" w:rsidRPr="0077325B">
        <w:rPr>
          <w:sz w:val="24"/>
          <w:szCs w:val="28"/>
        </w:rPr>
        <w:t xml:space="preserve"> 12</w:t>
      </w:r>
      <w:r w:rsidR="004858FB" w:rsidRPr="00A42177">
        <w:rPr>
          <w:sz w:val="24"/>
          <w:szCs w:val="28"/>
        </w:rPr>
        <w:t xml:space="preserve"> </w:t>
      </w:r>
      <w:r w:rsidR="0043313E" w:rsidRPr="0077325B">
        <w:rPr>
          <w:sz w:val="24"/>
          <w:szCs w:val="28"/>
        </w:rPr>
        <w:t>Вольт</w:t>
      </w:r>
      <w:r w:rsidRPr="0077325B">
        <w:rPr>
          <w:sz w:val="24"/>
          <w:szCs w:val="28"/>
        </w:rPr>
        <w:t>. Наличие в комплекте солнечной панели позволяет существенно удлинить в</w:t>
      </w:r>
      <w:r w:rsidR="0043313E" w:rsidRPr="0077325B">
        <w:rPr>
          <w:sz w:val="24"/>
          <w:szCs w:val="28"/>
        </w:rPr>
        <w:t>ремя между подзарядками батареи;</w:t>
      </w:r>
    </w:p>
    <w:p w:rsidR="0043313E" w:rsidRPr="0077325B" w:rsidRDefault="0043313E" w:rsidP="0077325B">
      <w:pPr>
        <w:pStyle w:val="a3"/>
        <w:numPr>
          <w:ilvl w:val="0"/>
          <w:numId w:val="16"/>
        </w:numPr>
        <w:tabs>
          <w:tab w:val="left" w:pos="5103"/>
        </w:tabs>
        <w:jc w:val="both"/>
        <w:rPr>
          <w:sz w:val="24"/>
          <w:szCs w:val="28"/>
        </w:rPr>
      </w:pPr>
      <w:r w:rsidRPr="0077325B">
        <w:rPr>
          <w:sz w:val="24"/>
          <w:szCs w:val="28"/>
        </w:rPr>
        <w:t>от любого источника постоянного тока с напряжением 12</w:t>
      </w:r>
      <w:r w:rsidR="004858FB" w:rsidRPr="004858FB">
        <w:rPr>
          <w:sz w:val="24"/>
          <w:szCs w:val="28"/>
        </w:rPr>
        <w:t xml:space="preserve"> </w:t>
      </w:r>
      <w:r w:rsidRPr="0077325B">
        <w:rPr>
          <w:sz w:val="24"/>
          <w:szCs w:val="28"/>
        </w:rPr>
        <w:t>Вольт необходимой мощности;</w:t>
      </w:r>
    </w:p>
    <w:p w:rsidR="00100B78" w:rsidRPr="0077325B" w:rsidRDefault="0043313E" w:rsidP="0077325B">
      <w:pPr>
        <w:pStyle w:val="a3"/>
        <w:numPr>
          <w:ilvl w:val="0"/>
          <w:numId w:val="16"/>
        </w:numPr>
        <w:tabs>
          <w:tab w:val="left" w:pos="5103"/>
        </w:tabs>
        <w:jc w:val="both"/>
        <w:rPr>
          <w:sz w:val="24"/>
          <w:szCs w:val="28"/>
        </w:rPr>
      </w:pPr>
      <w:r w:rsidRPr="0077325B">
        <w:rPr>
          <w:sz w:val="24"/>
          <w:szCs w:val="28"/>
        </w:rPr>
        <w:t>от сети 220</w:t>
      </w:r>
      <w:r w:rsidR="004858FB" w:rsidRPr="004858FB">
        <w:rPr>
          <w:sz w:val="24"/>
          <w:szCs w:val="28"/>
        </w:rPr>
        <w:t xml:space="preserve"> </w:t>
      </w:r>
      <w:r w:rsidRPr="0077325B">
        <w:rPr>
          <w:sz w:val="24"/>
          <w:szCs w:val="28"/>
        </w:rPr>
        <w:t>Вольт через адаптер питания.</w:t>
      </w:r>
    </w:p>
    <w:p w:rsidR="00B75473" w:rsidRDefault="00B75473">
      <w:pPr>
        <w:rPr>
          <w:rFonts w:ascii="Arial" w:hAnsi="Arial" w:cs="Arial"/>
          <w:noProof/>
        </w:rPr>
      </w:pPr>
      <w:r>
        <w:rPr>
          <w:rFonts w:ascii="Arial" w:hAnsi="Arial" w:cs="Arial"/>
          <w:noProof/>
        </w:rPr>
        <w:br w:type="page"/>
      </w:r>
    </w:p>
    <w:p w:rsidR="00F267A8" w:rsidRDefault="00F267A8" w:rsidP="00B75473">
      <w:pPr>
        <w:jc w:val="center"/>
        <w:rPr>
          <w:noProof/>
          <w:sz w:val="28"/>
          <w:szCs w:val="28"/>
        </w:rPr>
      </w:pPr>
      <w:r>
        <w:rPr>
          <w:noProof/>
          <w:sz w:val="28"/>
          <w:szCs w:val="28"/>
        </w:rPr>
        <w:lastRenderedPageBreak/>
        <w:drawing>
          <wp:anchor distT="0" distB="0" distL="114300" distR="114300" simplePos="0" relativeHeight="251684864" behindDoc="1" locked="0" layoutInCell="1" allowOverlap="1">
            <wp:simplePos x="0" y="0"/>
            <wp:positionH relativeFrom="column">
              <wp:posOffset>-889635</wp:posOffset>
            </wp:positionH>
            <wp:positionV relativeFrom="paragraph">
              <wp:posOffset>-306071</wp:posOffset>
            </wp:positionV>
            <wp:extent cx="7248525" cy="85248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кларация на блоки управления Bird Gard 13.01.20.jpg"/>
                    <pic:cNvPicPr/>
                  </pic:nvPicPr>
                  <pic:blipFill rotWithShape="1">
                    <a:blip r:embed="rId27" cstate="print">
                      <a:extLst>
                        <a:ext uri="{28A0092B-C50C-407E-A947-70E740481C1C}">
                          <a14:useLocalDpi xmlns:a14="http://schemas.microsoft.com/office/drawing/2010/main" val="0"/>
                        </a:ext>
                      </a:extLst>
                    </a:blip>
                    <a:srcRect l="3232" t="12457" r="3049" b="13286"/>
                    <a:stretch/>
                  </pic:blipFill>
                  <pic:spPr bwMode="auto">
                    <a:xfrm>
                      <a:off x="0" y="0"/>
                      <a:ext cx="7248112" cy="8524389"/>
                    </a:xfrm>
                    <a:prstGeom prst="rect">
                      <a:avLst/>
                    </a:prstGeom>
                    <a:ln>
                      <a:noFill/>
                    </a:ln>
                    <a:extLst>
                      <a:ext uri="{53640926-AAD7-44D8-BBD7-CCE9431645EC}">
                        <a14:shadowObscured xmlns:a14="http://schemas.microsoft.com/office/drawing/2010/main"/>
                      </a:ext>
                    </a:extLst>
                  </pic:spPr>
                </pic:pic>
              </a:graphicData>
            </a:graphic>
          </wp:anchor>
        </w:drawing>
      </w:r>
    </w:p>
    <w:p w:rsidR="008D16F9" w:rsidRPr="00100B78" w:rsidRDefault="00100B78" w:rsidP="00B75473">
      <w:pPr>
        <w:jc w:val="center"/>
        <w:rPr>
          <w:sz w:val="28"/>
          <w:szCs w:val="28"/>
        </w:rPr>
      </w:pPr>
      <w:r>
        <w:rPr>
          <w:sz w:val="28"/>
          <w:szCs w:val="28"/>
        </w:rPr>
        <w:br w:type="page"/>
      </w:r>
      <w:r>
        <w:rPr>
          <w:rFonts w:ascii="Arial" w:hAnsi="Arial" w:cs="Arial"/>
          <w:noProof/>
        </w:rPr>
        <w:lastRenderedPageBreak/>
        <w:drawing>
          <wp:anchor distT="0" distB="0" distL="114300" distR="114300" simplePos="0" relativeHeight="251679744" behindDoc="0" locked="0" layoutInCell="1" allowOverlap="1">
            <wp:simplePos x="0" y="0"/>
            <wp:positionH relativeFrom="column">
              <wp:posOffset>-868680</wp:posOffset>
            </wp:positionH>
            <wp:positionV relativeFrom="paragraph">
              <wp:posOffset>-339090</wp:posOffset>
            </wp:positionV>
            <wp:extent cx="7139757" cy="9114993"/>
            <wp:effectExtent l="0" t="0" r="0" b="0"/>
            <wp:wrapSquare wrapText="bothSides"/>
            <wp:docPr id="9" name="Рисунок 9" descr="отказное биоаку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тказное биоакустика"/>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39757" cy="9114993"/>
                    </a:xfrm>
                    <a:prstGeom prst="rect">
                      <a:avLst/>
                    </a:prstGeom>
                    <a:noFill/>
                    <a:ln>
                      <a:noFill/>
                    </a:ln>
                  </pic:spPr>
                </pic:pic>
              </a:graphicData>
            </a:graphic>
          </wp:anchor>
        </w:drawing>
      </w:r>
    </w:p>
    <w:sectPr w:rsidR="008D16F9" w:rsidRPr="00100B78" w:rsidSect="00EA3F61">
      <w:headerReference w:type="default" r:id="rId29"/>
      <w:footerReference w:type="default" r:id="rId30"/>
      <w:pgSz w:w="11906" w:h="16838"/>
      <w:pgMar w:top="709" w:right="850" w:bottom="142"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7BC0" w:rsidRDefault="00097BC0" w:rsidP="00D264B7">
      <w:pPr>
        <w:spacing w:after="0" w:line="240" w:lineRule="auto"/>
      </w:pPr>
      <w:r>
        <w:separator/>
      </w:r>
    </w:p>
  </w:endnote>
  <w:endnote w:type="continuationSeparator" w:id="0">
    <w:p w:rsidR="00097BC0" w:rsidRDefault="00097BC0" w:rsidP="00D26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4149861"/>
    </w:sdtPr>
    <w:sdtEndPr/>
    <w:sdtContent>
      <w:p w:rsidR="007E247E" w:rsidRDefault="001E6A06">
        <w:pPr>
          <w:pStyle w:val="a7"/>
          <w:jc w:val="right"/>
        </w:pPr>
        <w:r>
          <w:fldChar w:fldCharType="begin"/>
        </w:r>
        <w:r w:rsidR="007E247E">
          <w:instrText xml:space="preserve"> PAGE   \* MERGEFORMAT </w:instrText>
        </w:r>
        <w:r>
          <w:fldChar w:fldCharType="separate"/>
        </w:r>
        <w:r w:rsidR="007E313E">
          <w:rPr>
            <w:noProof/>
          </w:rPr>
          <w:t>4</w:t>
        </w:r>
        <w:r>
          <w:rPr>
            <w:noProof/>
          </w:rPr>
          <w:fldChar w:fldCharType="end"/>
        </w:r>
      </w:p>
    </w:sdtContent>
  </w:sdt>
  <w:p w:rsidR="007E247E" w:rsidRDefault="007E247E">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7BC0" w:rsidRDefault="00097BC0" w:rsidP="00D264B7">
      <w:pPr>
        <w:spacing w:after="0" w:line="240" w:lineRule="auto"/>
      </w:pPr>
      <w:r>
        <w:separator/>
      </w:r>
    </w:p>
  </w:footnote>
  <w:footnote w:type="continuationSeparator" w:id="0">
    <w:p w:rsidR="00097BC0" w:rsidRDefault="00097BC0" w:rsidP="00D264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47E" w:rsidRDefault="007E247E" w:rsidP="009A74BF">
    <w:pPr>
      <w:pStyle w:val="a5"/>
      <w:tabs>
        <w:tab w:val="clear" w:pos="4677"/>
        <w:tab w:val="clear" w:pos="9355"/>
        <w:tab w:val="left" w:pos="4170"/>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76FB4"/>
    <w:multiLevelType w:val="hybridMultilevel"/>
    <w:tmpl w:val="5B6EFFC2"/>
    <w:lvl w:ilvl="0" w:tplc="86CE22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372287"/>
    <w:multiLevelType w:val="hybridMultilevel"/>
    <w:tmpl w:val="A574EAF0"/>
    <w:lvl w:ilvl="0" w:tplc="86CE22A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B44E07"/>
    <w:multiLevelType w:val="hybridMultilevel"/>
    <w:tmpl w:val="93B408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FF0735"/>
    <w:multiLevelType w:val="hybridMultilevel"/>
    <w:tmpl w:val="609A5876"/>
    <w:lvl w:ilvl="0" w:tplc="86CE22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1637B42"/>
    <w:multiLevelType w:val="hybridMultilevel"/>
    <w:tmpl w:val="7ECE1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A1D5CA0"/>
    <w:multiLevelType w:val="hybridMultilevel"/>
    <w:tmpl w:val="6C00D508"/>
    <w:lvl w:ilvl="0" w:tplc="19042272">
      <w:start w:val="4"/>
      <w:numFmt w:val="decimal"/>
      <w:lvlText w:val="%1."/>
      <w:lvlJc w:val="left"/>
      <w:pPr>
        <w:ind w:left="720" w:hanging="360"/>
      </w:pPr>
      <w:rPr>
        <w:rFonts w:hint="default"/>
        <w:sz w:val="24"/>
        <w:szCs w:val="24"/>
      </w:rPr>
    </w:lvl>
    <w:lvl w:ilvl="1" w:tplc="976C81E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236091E"/>
    <w:multiLevelType w:val="hybridMultilevel"/>
    <w:tmpl w:val="81F86622"/>
    <w:lvl w:ilvl="0" w:tplc="772C691A">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7" w15:restartNumberingAfterBreak="0">
    <w:nsid w:val="38D048ED"/>
    <w:multiLevelType w:val="hybridMultilevel"/>
    <w:tmpl w:val="806C2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23525A2"/>
    <w:multiLevelType w:val="hybridMultilevel"/>
    <w:tmpl w:val="F9387C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D824B90"/>
    <w:multiLevelType w:val="hybridMultilevel"/>
    <w:tmpl w:val="2BCEDDFC"/>
    <w:lvl w:ilvl="0" w:tplc="86CE22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F151E1E"/>
    <w:multiLevelType w:val="hybridMultilevel"/>
    <w:tmpl w:val="2DC0AA32"/>
    <w:lvl w:ilvl="0" w:tplc="8CAABB7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50F3073"/>
    <w:multiLevelType w:val="hybridMultilevel"/>
    <w:tmpl w:val="84B8F53C"/>
    <w:lvl w:ilvl="0" w:tplc="86CE22A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EE931DE"/>
    <w:multiLevelType w:val="hybridMultilevel"/>
    <w:tmpl w:val="294CC1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1371B7E"/>
    <w:multiLevelType w:val="hybridMultilevel"/>
    <w:tmpl w:val="D4D0C258"/>
    <w:lvl w:ilvl="0" w:tplc="5C06AC1A">
      <w:start w:val="1"/>
      <w:numFmt w:val="decimal"/>
      <w:lvlText w:val="%1."/>
      <w:lvlJc w:val="left"/>
      <w:pPr>
        <w:ind w:left="720" w:hanging="360"/>
      </w:pPr>
      <w:rPr>
        <w:rFonts w:asciiTheme="minorHAnsi" w:eastAsiaTheme="minorEastAsia" w:hAnsiTheme="minorHAnsi" w:cstheme="minorBidi"/>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20A4692"/>
    <w:multiLevelType w:val="hybridMultilevel"/>
    <w:tmpl w:val="B46E568E"/>
    <w:lvl w:ilvl="0" w:tplc="F648EA8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8F520FE"/>
    <w:multiLevelType w:val="hybridMultilevel"/>
    <w:tmpl w:val="F000E8E4"/>
    <w:lvl w:ilvl="0" w:tplc="86CE22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F2348A9"/>
    <w:multiLevelType w:val="hybridMultilevel"/>
    <w:tmpl w:val="61CC2CD4"/>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4"/>
  </w:num>
  <w:num w:numId="3">
    <w:abstractNumId w:val="7"/>
  </w:num>
  <w:num w:numId="4">
    <w:abstractNumId w:val="12"/>
  </w:num>
  <w:num w:numId="5">
    <w:abstractNumId w:val="10"/>
  </w:num>
  <w:num w:numId="6">
    <w:abstractNumId w:val="5"/>
  </w:num>
  <w:num w:numId="7">
    <w:abstractNumId w:val="13"/>
  </w:num>
  <w:num w:numId="8">
    <w:abstractNumId w:val="4"/>
  </w:num>
  <w:num w:numId="9">
    <w:abstractNumId w:val="11"/>
  </w:num>
  <w:num w:numId="10">
    <w:abstractNumId w:val="16"/>
  </w:num>
  <w:num w:numId="11">
    <w:abstractNumId w:val="8"/>
  </w:num>
  <w:num w:numId="12">
    <w:abstractNumId w:val="0"/>
  </w:num>
  <w:num w:numId="13">
    <w:abstractNumId w:val="9"/>
  </w:num>
  <w:num w:numId="14">
    <w:abstractNumId w:val="1"/>
  </w:num>
  <w:num w:numId="15">
    <w:abstractNumId w:val="6"/>
  </w:num>
  <w:num w:numId="16">
    <w:abstractNumId w:val="15"/>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0D554B"/>
    <w:rsid w:val="00022FD4"/>
    <w:rsid w:val="000333F9"/>
    <w:rsid w:val="0004044D"/>
    <w:rsid w:val="00040785"/>
    <w:rsid w:val="00042E2F"/>
    <w:rsid w:val="000618DB"/>
    <w:rsid w:val="00097BC0"/>
    <w:rsid w:val="000A04E2"/>
    <w:rsid w:val="000B022E"/>
    <w:rsid w:val="000B3484"/>
    <w:rsid w:val="000D554B"/>
    <w:rsid w:val="000E73D8"/>
    <w:rsid w:val="000F0062"/>
    <w:rsid w:val="000F72E1"/>
    <w:rsid w:val="00100B78"/>
    <w:rsid w:val="00106E34"/>
    <w:rsid w:val="001136DD"/>
    <w:rsid w:val="0011452B"/>
    <w:rsid w:val="00116DA0"/>
    <w:rsid w:val="001231B1"/>
    <w:rsid w:val="00132E29"/>
    <w:rsid w:val="00133452"/>
    <w:rsid w:val="001447B6"/>
    <w:rsid w:val="001527A5"/>
    <w:rsid w:val="001548F5"/>
    <w:rsid w:val="00161013"/>
    <w:rsid w:val="00172B6A"/>
    <w:rsid w:val="00176D3C"/>
    <w:rsid w:val="001927C8"/>
    <w:rsid w:val="001D2BFE"/>
    <w:rsid w:val="001D7558"/>
    <w:rsid w:val="001E6A06"/>
    <w:rsid w:val="0021434E"/>
    <w:rsid w:val="00232DDC"/>
    <w:rsid w:val="00263483"/>
    <w:rsid w:val="002816C0"/>
    <w:rsid w:val="00281D98"/>
    <w:rsid w:val="002A0252"/>
    <w:rsid w:val="002A43F0"/>
    <w:rsid w:val="002B550F"/>
    <w:rsid w:val="002C0458"/>
    <w:rsid w:val="002D44A8"/>
    <w:rsid w:val="002E0AD9"/>
    <w:rsid w:val="003145A5"/>
    <w:rsid w:val="00340F3E"/>
    <w:rsid w:val="00344D76"/>
    <w:rsid w:val="00345236"/>
    <w:rsid w:val="00353A6F"/>
    <w:rsid w:val="00357E56"/>
    <w:rsid w:val="00390C41"/>
    <w:rsid w:val="0039736E"/>
    <w:rsid w:val="003975FB"/>
    <w:rsid w:val="003A37B8"/>
    <w:rsid w:val="003C2B59"/>
    <w:rsid w:val="003F7117"/>
    <w:rsid w:val="003F7B6B"/>
    <w:rsid w:val="00407750"/>
    <w:rsid w:val="004128BE"/>
    <w:rsid w:val="0042331F"/>
    <w:rsid w:val="0043313E"/>
    <w:rsid w:val="0045689B"/>
    <w:rsid w:val="00477123"/>
    <w:rsid w:val="004858FB"/>
    <w:rsid w:val="004924BB"/>
    <w:rsid w:val="004A4232"/>
    <w:rsid w:val="004A74C6"/>
    <w:rsid w:val="004B6577"/>
    <w:rsid w:val="004D104E"/>
    <w:rsid w:val="004E044B"/>
    <w:rsid w:val="004E0D45"/>
    <w:rsid w:val="004E4700"/>
    <w:rsid w:val="0051591E"/>
    <w:rsid w:val="0053133B"/>
    <w:rsid w:val="0053227E"/>
    <w:rsid w:val="00562662"/>
    <w:rsid w:val="0057137D"/>
    <w:rsid w:val="005724EE"/>
    <w:rsid w:val="00575346"/>
    <w:rsid w:val="00597DC6"/>
    <w:rsid w:val="005D6144"/>
    <w:rsid w:val="005D6BBA"/>
    <w:rsid w:val="005F4205"/>
    <w:rsid w:val="00622690"/>
    <w:rsid w:val="00624A40"/>
    <w:rsid w:val="006436F0"/>
    <w:rsid w:val="00646F3B"/>
    <w:rsid w:val="00662202"/>
    <w:rsid w:val="00670C4E"/>
    <w:rsid w:val="00685775"/>
    <w:rsid w:val="00696BAE"/>
    <w:rsid w:val="006C1A41"/>
    <w:rsid w:val="006F6037"/>
    <w:rsid w:val="00725ED2"/>
    <w:rsid w:val="00767D94"/>
    <w:rsid w:val="0077325B"/>
    <w:rsid w:val="00786372"/>
    <w:rsid w:val="007907D3"/>
    <w:rsid w:val="00793E33"/>
    <w:rsid w:val="007A6974"/>
    <w:rsid w:val="007B22BF"/>
    <w:rsid w:val="007B6A25"/>
    <w:rsid w:val="007B7FC8"/>
    <w:rsid w:val="007C7CFA"/>
    <w:rsid w:val="007E247E"/>
    <w:rsid w:val="007E313E"/>
    <w:rsid w:val="007F5546"/>
    <w:rsid w:val="00805036"/>
    <w:rsid w:val="008272C9"/>
    <w:rsid w:val="00830D9F"/>
    <w:rsid w:val="008538D0"/>
    <w:rsid w:val="00861CDF"/>
    <w:rsid w:val="00895F5A"/>
    <w:rsid w:val="008A23A0"/>
    <w:rsid w:val="008B08E0"/>
    <w:rsid w:val="008B3808"/>
    <w:rsid w:val="008D050B"/>
    <w:rsid w:val="008D16F9"/>
    <w:rsid w:val="008D31FA"/>
    <w:rsid w:val="008E7DFD"/>
    <w:rsid w:val="00901E43"/>
    <w:rsid w:val="00916A42"/>
    <w:rsid w:val="009316E3"/>
    <w:rsid w:val="00940018"/>
    <w:rsid w:val="00945449"/>
    <w:rsid w:val="0094563F"/>
    <w:rsid w:val="009458BA"/>
    <w:rsid w:val="009616F0"/>
    <w:rsid w:val="00980214"/>
    <w:rsid w:val="0098229C"/>
    <w:rsid w:val="00984150"/>
    <w:rsid w:val="009942CD"/>
    <w:rsid w:val="00995077"/>
    <w:rsid w:val="009A29EE"/>
    <w:rsid w:val="009A386D"/>
    <w:rsid w:val="009A52A7"/>
    <w:rsid w:val="009A74BF"/>
    <w:rsid w:val="009B15E1"/>
    <w:rsid w:val="009D0F47"/>
    <w:rsid w:val="009D252C"/>
    <w:rsid w:val="009E0122"/>
    <w:rsid w:val="009E273D"/>
    <w:rsid w:val="009E4D52"/>
    <w:rsid w:val="00A174EB"/>
    <w:rsid w:val="00A42177"/>
    <w:rsid w:val="00A5502A"/>
    <w:rsid w:val="00A779FF"/>
    <w:rsid w:val="00A9247D"/>
    <w:rsid w:val="00A974E6"/>
    <w:rsid w:val="00AC5888"/>
    <w:rsid w:val="00AD1E21"/>
    <w:rsid w:val="00AD7F18"/>
    <w:rsid w:val="00AF392C"/>
    <w:rsid w:val="00B33E8B"/>
    <w:rsid w:val="00B4142F"/>
    <w:rsid w:val="00B502A3"/>
    <w:rsid w:val="00B65B6E"/>
    <w:rsid w:val="00B67A6D"/>
    <w:rsid w:val="00B74E05"/>
    <w:rsid w:val="00B75473"/>
    <w:rsid w:val="00B76CCC"/>
    <w:rsid w:val="00B94510"/>
    <w:rsid w:val="00BA21FC"/>
    <w:rsid w:val="00BA2B5B"/>
    <w:rsid w:val="00BB303D"/>
    <w:rsid w:val="00BE48B8"/>
    <w:rsid w:val="00BE574B"/>
    <w:rsid w:val="00BF2B87"/>
    <w:rsid w:val="00C342FE"/>
    <w:rsid w:val="00C34EE0"/>
    <w:rsid w:val="00C812D1"/>
    <w:rsid w:val="00C858F8"/>
    <w:rsid w:val="00C93669"/>
    <w:rsid w:val="00CA70C7"/>
    <w:rsid w:val="00CC1CA4"/>
    <w:rsid w:val="00CD4237"/>
    <w:rsid w:val="00CD6AFA"/>
    <w:rsid w:val="00CE766B"/>
    <w:rsid w:val="00CF3FD7"/>
    <w:rsid w:val="00D04ECC"/>
    <w:rsid w:val="00D12EAE"/>
    <w:rsid w:val="00D20D7B"/>
    <w:rsid w:val="00D264B7"/>
    <w:rsid w:val="00D529B2"/>
    <w:rsid w:val="00D72D2D"/>
    <w:rsid w:val="00D84F8C"/>
    <w:rsid w:val="00DA38E7"/>
    <w:rsid w:val="00DA399E"/>
    <w:rsid w:val="00DA4D42"/>
    <w:rsid w:val="00DB2C63"/>
    <w:rsid w:val="00DF6428"/>
    <w:rsid w:val="00DF7E97"/>
    <w:rsid w:val="00E05350"/>
    <w:rsid w:val="00E2075E"/>
    <w:rsid w:val="00E37E6B"/>
    <w:rsid w:val="00E409BD"/>
    <w:rsid w:val="00E41017"/>
    <w:rsid w:val="00E60FA4"/>
    <w:rsid w:val="00E7098B"/>
    <w:rsid w:val="00E724B1"/>
    <w:rsid w:val="00E86F75"/>
    <w:rsid w:val="00E94F6B"/>
    <w:rsid w:val="00EA3F61"/>
    <w:rsid w:val="00ED0248"/>
    <w:rsid w:val="00F267A8"/>
    <w:rsid w:val="00F309B9"/>
    <w:rsid w:val="00F32719"/>
    <w:rsid w:val="00F54F62"/>
    <w:rsid w:val="00F56F75"/>
    <w:rsid w:val="00F576F5"/>
    <w:rsid w:val="00F60045"/>
    <w:rsid w:val="00F64F5C"/>
    <w:rsid w:val="00F7399B"/>
    <w:rsid w:val="00F765B9"/>
    <w:rsid w:val="00F8239F"/>
    <w:rsid w:val="00FA04CF"/>
    <w:rsid w:val="00FC641A"/>
    <w:rsid w:val="00FD444C"/>
    <w:rsid w:val="00FD6968"/>
    <w:rsid w:val="00FE65C7"/>
    <w:rsid w:val="00FF1F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622FB3-A3B4-4A28-81A9-8DC589347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29B2"/>
  </w:style>
  <w:style w:type="paragraph" w:styleId="1">
    <w:name w:val="heading 1"/>
    <w:basedOn w:val="a"/>
    <w:next w:val="a"/>
    <w:link w:val="10"/>
    <w:uiPriority w:val="9"/>
    <w:qFormat/>
    <w:rsid w:val="008B380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8B380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554B"/>
    <w:pPr>
      <w:ind w:left="720"/>
      <w:contextualSpacing/>
    </w:pPr>
    <w:rPr>
      <w:rFonts w:ascii="Calibri" w:eastAsia="Calibri" w:hAnsi="Calibri" w:cs="Times New Roman"/>
      <w:lang w:eastAsia="en-US"/>
    </w:rPr>
  </w:style>
  <w:style w:type="table" w:styleId="a4">
    <w:name w:val="Table Grid"/>
    <w:basedOn w:val="a1"/>
    <w:uiPriority w:val="59"/>
    <w:rsid w:val="000D55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header"/>
    <w:basedOn w:val="a"/>
    <w:link w:val="a6"/>
    <w:uiPriority w:val="99"/>
    <w:unhideWhenUsed/>
    <w:rsid w:val="00D264B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264B7"/>
  </w:style>
  <w:style w:type="paragraph" w:styleId="a7">
    <w:name w:val="footer"/>
    <w:basedOn w:val="a"/>
    <w:link w:val="a8"/>
    <w:uiPriority w:val="99"/>
    <w:unhideWhenUsed/>
    <w:rsid w:val="00D264B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264B7"/>
  </w:style>
  <w:style w:type="paragraph" w:styleId="a9">
    <w:name w:val="Balloon Text"/>
    <w:basedOn w:val="a"/>
    <w:link w:val="aa"/>
    <w:uiPriority w:val="99"/>
    <w:semiHidden/>
    <w:unhideWhenUsed/>
    <w:rsid w:val="00C858F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858F8"/>
    <w:rPr>
      <w:rFonts w:ascii="Tahoma" w:hAnsi="Tahoma" w:cs="Tahoma"/>
      <w:sz w:val="16"/>
      <w:szCs w:val="16"/>
    </w:rPr>
  </w:style>
  <w:style w:type="character" w:styleId="ab">
    <w:name w:val="Hyperlink"/>
    <w:basedOn w:val="a0"/>
    <w:uiPriority w:val="99"/>
    <w:rsid w:val="00597DC6"/>
    <w:rPr>
      <w:color w:val="0000FF"/>
      <w:u w:val="single"/>
    </w:rPr>
  </w:style>
  <w:style w:type="paragraph" w:styleId="ac">
    <w:name w:val="No Spacing"/>
    <w:uiPriority w:val="1"/>
    <w:qFormat/>
    <w:rsid w:val="00597DC6"/>
    <w:pPr>
      <w:spacing w:after="0" w:line="240" w:lineRule="auto"/>
    </w:pPr>
  </w:style>
  <w:style w:type="paragraph" w:styleId="21">
    <w:name w:val="Body Text 2"/>
    <w:basedOn w:val="a"/>
    <w:link w:val="22"/>
    <w:rsid w:val="00D84F8C"/>
    <w:pPr>
      <w:spacing w:after="0" w:line="240" w:lineRule="auto"/>
    </w:pPr>
    <w:rPr>
      <w:rFonts w:ascii="Times New Roman" w:eastAsia="Times New Roman" w:hAnsi="Times New Roman" w:cs="Times New Roman"/>
      <w:sz w:val="28"/>
      <w:szCs w:val="20"/>
    </w:rPr>
  </w:style>
  <w:style w:type="character" w:customStyle="1" w:styleId="22">
    <w:name w:val="Основной текст 2 Знак"/>
    <w:basedOn w:val="a0"/>
    <w:link w:val="21"/>
    <w:rsid w:val="00D84F8C"/>
    <w:rPr>
      <w:rFonts w:ascii="Times New Roman" w:eastAsia="Times New Roman" w:hAnsi="Times New Roman" w:cs="Times New Roman"/>
      <w:sz w:val="28"/>
      <w:szCs w:val="20"/>
    </w:rPr>
  </w:style>
  <w:style w:type="character" w:customStyle="1" w:styleId="10">
    <w:name w:val="Заголовок 1 Знак"/>
    <w:basedOn w:val="a0"/>
    <w:link w:val="1"/>
    <w:uiPriority w:val="9"/>
    <w:rsid w:val="008B3808"/>
    <w:rPr>
      <w:rFonts w:asciiTheme="majorHAnsi" w:eastAsiaTheme="majorEastAsia" w:hAnsiTheme="majorHAnsi" w:cstheme="majorBidi"/>
      <w:color w:val="365F91" w:themeColor="accent1" w:themeShade="BF"/>
      <w:sz w:val="32"/>
      <w:szCs w:val="32"/>
    </w:rPr>
  </w:style>
  <w:style w:type="paragraph" w:styleId="ad">
    <w:name w:val="TOC Heading"/>
    <w:basedOn w:val="1"/>
    <w:next w:val="a"/>
    <w:uiPriority w:val="39"/>
    <w:unhideWhenUsed/>
    <w:qFormat/>
    <w:rsid w:val="008B3808"/>
    <w:pPr>
      <w:spacing w:line="259" w:lineRule="auto"/>
      <w:outlineLvl w:val="9"/>
    </w:pPr>
  </w:style>
  <w:style w:type="character" w:customStyle="1" w:styleId="20">
    <w:name w:val="Заголовок 2 Знак"/>
    <w:basedOn w:val="a0"/>
    <w:link w:val="2"/>
    <w:uiPriority w:val="9"/>
    <w:rsid w:val="008B3808"/>
    <w:rPr>
      <w:rFonts w:asciiTheme="majorHAnsi" w:eastAsiaTheme="majorEastAsia" w:hAnsiTheme="majorHAnsi" w:cstheme="majorBidi"/>
      <w:color w:val="365F91" w:themeColor="accent1" w:themeShade="BF"/>
      <w:sz w:val="26"/>
      <w:szCs w:val="26"/>
    </w:rPr>
  </w:style>
  <w:style w:type="paragraph" w:styleId="11">
    <w:name w:val="toc 1"/>
    <w:basedOn w:val="a"/>
    <w:next w:val="a"/>
    <w:autoRedefine/>
    <w:uiPriority w:val="39"/>
    <w:unhideWhenUsed/>
    <w:rsid w:val="00EA3F61"/>
    <w:pPr>
      <w:tabs>
        <w:tab w:val="right" w:leader="dot" w:pos="9345"/>
      </w:tabs>
      <w:spacing w:after="100"/>
    </w:pPr>
  </w:style>
  <w:style w:type="paragraph" w:styleId="23">
    <w:name w:val="toc 2"/>
    <w:basedOn w:val="a"/>
    <w:next w:val="a"/>
    <w:autoRedefine/>
    <w:uiPriority w:val="39"/>
    <w:unhideWhenUsed/>
    <w:rsid w:val="00EA3F6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153111">
      <w:bodyDiv w:val="1"/>
      <w:marLeft w:val="0"/>
      <w:marRight w:val="0"/>
      <w:marTop w:val="0"/>
      <w:marBottom w:val="0"/>
      <w:divBdr>
        <w:top w:val="none" w:sz="0" w:space="0" w:color="auto"/>
        <w:left w:val="none" w:sz="0" w:space="0" w:color="auto"/>
        <w:bottom w:val="none" w:sz="0" w:space="0" w:color="auto"/>
        <w:right w:val="none" w:sz="0" w:space="0" w:color="auto"/>
      </w:divBdr>
    </w:div>
    <w:div w:id="743911545">
      <w:bodyDiv w:val="1"/>
      <w:marLeft w:val="0"/>
      <w:marRight w:val="0"/>
      <w:marTop w:val="0"/>
      <w:marBottom w:val="0"/>
      <w:divBdr>
        <w:top w:val="none" w:sz="0" w:space="0" w:color="auto"/>
        <w:left w:val="none" w:sz="0" w:space="0" w:color="auto"/>
        <w:bottom w:val="none" w:sz="0" w:space="0" w:color="auto"/>
        <w:right w:val="none" w:sz="0" w:space="0" w:color="auto"/>
      </w:divBdr>
    </w:div>
    <w:div w:id="790903066">
      <w:bodyDiv w:val="1"/>
      <w:marLeft w:val="0"/>
      <w:marRight w:val="0"/>
      <w:marTop w:val="0"/>
      <w:marBottom w:val="0"/>
      <w:divBdr>
        <w:top w:val="none" w:sz="0" w:space="0" w:color="auto"/>
        <w:left w:val="none" w:sz="0" w:space="0" w:color="auto"/>
        <w:bottom w:val="none" w:sz="0" w:space="0" w:color="auto"/>
        <w:right w:val="none" w:sz="0" w:space="0" w:color="auto"/>
      </w:divBdr>
    </w:div>
    <w:div w:id="183167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mailto:otpugivateli@mail.ru"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TEC-PC\&#1086;&#1073;&#1084;&#1077;&#1085;\www.otpugivateli.ru"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E1758-69BB-436A-A7F8-56DF54887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14</Pages>
  <Words>2733</Words>
  <Characters>15583</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Ладья</Company>
  <LinksUpToDate>false</LinksUpToDate>
  <CharactersWithSpaces>18280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Алексей</dc:creator>
  <cp:lastModifiedBy>Катерина</cp:lastModifiedBy>
  <cp:revision>31</cp:revision>
  <cp:lastPrinted>2022-05-20T10:33:00Z</cp:lastPrinted>
  <dcterms:created xsi:type="dcterms:W3CDTF">2018-07-27T13:01:00Z</dcterms:created>
  <dcterms:modified xsi:type="dcterms:W3CDTF">2022-05-20T15:14:00Z</dcterms:modified>
</cp:coreProperties>
</file>